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0894" w:rsidRDefault="00270894" w:rsidP="00270894">
      <w:pPr>
        <w:spacing w:after="0" w:line="240" w:lineRule="auto"/>
        <w:ind w:left="4820"/>
        <w:rPr>
          <w:rFonts w:ascii="Bookman Old Style" w:hAnsi="Bookman Old Style"/>
          <w:sz w:val="24"/>
          <w:szCs w:val="24"/>
          <w:lang w:val="id-ID"/>
        </w:rPr>
      </w:pPr>
      <w:r w:rsidRPr="00270894">
        <w:rPr>
          <w:rFonts w:ascii="Bookman Old Style" w:hAnsi="Bookman Old Style"/>
          <w:sz w:val="24"/>
          <w:szCs w:val="24"/>
          <w:lang w:val="id-ID"/>
        </w:rPr>
        <w:t>LAMPIRAN II</w:t>
      </w:r>
    </w:p>
    <w:p w:rsidR="00270894" w:rsidRDefault="00270894" w:rsidP="00270894">
      <w:pPr>
        <w:spacing w:after="0" w:line="240" w:lineRule="auto"/>
        <w:ind w:left="4820"/>
        <w:rPr>
          <w:rFonts w:ascii="Bookman Old Style" w:hAnsi="Bookman Old Style"/>
          <w:sz w:val="24"/>
          <w:szCs w:val="24"/>
          <w:lang w:val="id-ID"/>
        </w:rPr>
      </w:pPr>
      <w:r>
        <w:rPr>
          <w:rFonts w:ascii="Bookman Old Style" w:hAnsi="Bookman Old Style"/>
          <w:sz w:val="24"/>
          <w:szCs w:val="24"/>
          <w:lang w:val="id-ID"/>
        </w:rPr>
        <w:t>PERATURAN BUPATI BANTUL</w:t>
      </w:r>
    </w:p>
    <w:p w:rsidR="00270894" w:rsidRDefault="002C4684" w:rsidP="00270894">
      <w:pPr>
        <w:spacing w:after="0" w:line="240" w:lineRule="auto"/>
        <w:ind w:left="4820"/>
        <w:rPr>
          <w:rFonts w:ascii="Bookman Old Style" w:hAnsi="Bookman Old Style"/>
          <w:sz w:val="24"/>
          <w:szCs w:val="24"/>
          <w:lang w:val="id-ID"/>
        </w:rPr>
      </w:pPr>
      <w:r>
        <w:rPr>
          <w:rFonts w:ascii="Bookman Old Style" w:hAnsi="Bookman Old Style"/>
          <w:sz w:val="24"/>
          <w:szCs w:val="24"/>
          <w:lang w:val="id-ID"/>
        </w:rPr>
        <w:t xml:space="preserve">NOMOR  </w:t>
      </w:r>
      <w:r>
        <w:rPr>
          <w:rFonts w:ascii="Bookman Old Style" w:hAnsi="Bookman Old Style"/>
          <w:sz w:val="24"/>
          <w:szCs w:val="24"/>
        </w:rPr>
        <w:t>147</w:t>
      </w:r>
      <w:r w:rsidR="00270894">
        <w:rPr>
          <w:rFonts w:ascii="Bookman Old Style" w:hAnsi="Bookman Old Style"/>
          <w:sz w:val="24"/>
          <w:szCs w:val="24"/>
          <w:lang w:val="id-ID"/>
        </w:rPr>
        <w:t xml:space="preserve">  TAHUN 2018</w:t>
      </w:r>
    </w:p>
    <w:p w:rsidR="00270894" w:rsidRDefault="00270894" w:rsidP="00270894">
      <w:pPr>
        <w:spacing w:after="0" w:line="240" w:lineRule="auto"/>
        <w:ind w:left="4820"/>
        <w:rPr>
          <w:rFonts w:ascii="Bookman Old Style" w:hAnsi="Bookman Old Style"/>
          <w:sz w:val="24"/>
          <w:szCs w:val="24"/>
          <w:lang w:val="id-ID"/>
        </w:rPr>
      </w:pPr>
      <w:r>
        <w:rPr>
          <w:rFonts w:ascii="Bookman Old Style" w:hAnsi="Bookman Old Style"/>
          <w:sz w:val="24"/>
          <w:szCs w:val="24"/>
          <w:lang w:val="id-ID"/>
        </w:rPr>
        <w:t xml:space="preserve">PERUBAHAN ATAS PERATURAN BUPATI BANTUL NOMOR 89 TAHUN 2018 TENTANG FORMASI </w:t>
      </w:r>
      <w:bookmarkStart w:id="0" w:name="_GoBack"/>
      <w:bookmarkEnd w:id="0"/>
      <w:r>
        <w:rPr>
          <w:rFonts w:ascii="Bookman Old Style" w:hAnsi="Bookman Old Style"/>
          <w:sz w:val="24"/>
          <w:szCs w:val="24"/>
          <w:lang w:val="id-ID"/>
        </w:rPr>
        <w:t>DAN HASIL ANALISIS JABATAN DI LINGKUNGAN PEMERINTAH KABUPATEN BANTUL</w:t>
      </w:r>
    </w:p>
    <w:p w:rsidR="00270894" w:rsidRPr="00270894" w:rsidRDefault="00270894" w:rsidP="00270894">
      <w:pPr>
        <w:spacing w:after="0" w:line="240" w:lineRule="auto"/>
        <w:rPr>
          <w:rFonts w:ascii="Bookman Old Style" w:hAnsi="Bookman Old Style"/>
          <w:sz w:val="24"/>
          <w:szCs w:val="24"/>
          <w:lang w:val="id-ID"/>
        </w:rPr>
      </w:pPr>
    </w:p>
    <w:p w:rsidR="00270894" w:rsidRDefault="00270894" w:rsidP="002D6445">
      <w:pPr>
        <w:spacing w:after="0" w:line="240" w:lineRule="auto"/>
        <w:jc w:val="center"/>
        <w:rPr>
          <w:rFonts w:ascii="Franklin Gothic Book" w:hAnsi="Franklin Gothic Book"/>
          <w:b/>
          <w:sz w:val="28"/>
          <w:lang w:val="id-ID"/>
        </w:rPr>
      </w:pPr>
    </w:p>
    <w:p w:rsidR="00270894" w:rsidRDefault="00270894" w:rsidP="002D6445">
      <w:pPr>
        <w:spacing w:after="0" w:line="240" w:lineRule="auto"/>
        <w:jc w:val="center"/>
        <w:rPr>
          <w:rFonts w:ascii="Franklin Gothic Book" w:hAnsi="Franklin Gothic Book"/>
          <w:b/>
          <w:sz w:val="28"/>
          <w:lang w:val="id-ID"/>
        </w:r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592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 name="Straight Connector 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58BFDC"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YV2AEAAA0EAAAOAAAAZHJzL2Uyb0RvYy54bWysU8GO0zAQvSPxD5bvNE2Xlip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Do4dhX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A.II.1.1</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Bagian Administrasi Perekonomian</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Bagian Administrasi Perekonomian Sekretariat Daerah Kabupaten Bantul</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III a</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pelaksanaan fasilitasi, koordinasi, perumusan kebijakan di bidang perekonomian di lingkungan Pemerintah Kabupaten Bantul</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program di bidang perekonomian yang meliputi  metode pelaksanaan, biaya, SDM, peralatan dan bahan yang dibutuhkan.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Merumuskan kegiatan serta target kinerja kegiatan di bidang perekonomian yang akan dilaksanakan oleh unit dibawahnya</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Merumuskan kebijakan teknis pelaksanaan program di bidang perekonomian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petunjuk, melaksanakan penyeliaan dan mengkoordinasikan pelaksanaan program dan kegiatan di bidang perekonomian yang dilaksanakan oleh unit kerja dibawahnya agar pelaksanaan program dan kegiatan sesuai dengan ketentuan yang berlaku dan dapat mencapai target kinerja program yang ditetapkan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dengan pihak yang terkait agar pelaksanaan program dan kegiatan di bidang perekonomian berjalan lancar dan selaras dengan program dan kegiatan yang lain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evaluasi capaian kinerja program (outcome) dan kegiatan (output)</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program di bidang perekonomian</w:t>
            </w: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Rencana program dan kegiatan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Peraturan / Kebijakan pelaksanaan program dan kegiatan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Draft kebijakan di bidang perekonomian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Pembagian pelaksanaan kegiatan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Koordinasi internal</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Koordinasi dengan pihak lain/luar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evaluasi capaian kinerja program dan kegiatan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pelaksanaan program</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Terlaksananya program dan kegiatan perekonomian sesuai ketentuan dan prosedur yang berlaku</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Tercapainya target kinerja program dan kegiatan perekonomian sesuai dengan target yang ditetapkan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Menetapkan rencana strategis organisasi</w:t>
            </w:r>
          </w:p>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dan menyelia pejabat di bawahnya agar kegiatan berjalan dengan baik</w:t>
            </w:r>
          </w:p>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koordinasi pihak lain dalam rangka pelaksanaan kegiatan</w:t>
            </w:r>
          </w:p>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Mengawasi dan menilai kinerja bawahan</w:t>
            </w:r>
          </w:p>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hambatan yang terjadi dalam pelaksanaan kegiatan kepada atasan</w:t>
            </w:r>
          </w:p>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Menandatangani atau memparaf surat/dokumen dinas sesuai dengan aturan yang berlaku</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270894" w:rsidRPr="00270894" w:rsidRDefault="00181B55" w:rsidP="00114188">
            <w:pPr>
              <w:spacing w:after="0" w:line="240" w:lineRule="auto"/>
              <w:rPr>
                <w:rFonts w:ascii="Franklin Gothic Book" w:eastAsia="Times New Roman" w:hAnsi="Franklin Gothic Book" w:cs="Calibri"/>
                <w:noProof/>
                <w:color w:val="000000"/>
                <w:sz w:val="20"/>
                <w:szCs w:val="20"/>
                <w:lang w:val="id-ID"/>
              </w:rPr>
            </w:pPr>
            <w:r w:rsidRPr="00984BE9">
              <w:rPr>
                <w:rFonts w:ascii="Franklin Gothic Book" w:eastAsia="Times New Roman" w:hAnsi="Franklin Gothic Book" w:cs="Calibri"/>
                <w:noProof/>
                <w:color w:val="000000"/>
                <w:sz w:val="20"/>
                <w:szCs w:val="20"/>
              </w:rPr>
              <w:t>- Masyarakat/pelanggan</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Telepon dan faximile</w:t>
            </w: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Atasan langsung untuk menerima perintah/disposisi dan melaporkan hasil pelaksanaan tugas : Sekretaris Daerah dan Asisten Perekonomian dan Pembangunan</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Asisten Pemerintahan dan Asisten Sumberdaya dan Kesra, Kepala Dinas, Kepala Badan di Lingkungan Pemerintah Kab Bantul</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Pejabat yang setingkat untuk koordinasi dan kerjasama dalam pelaksanaan tugas : Kepala Bagian di Lingkungan Setda Kab Bantul, Camat, Kepala Kantor</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Bawahan langsung untuk menyelia, membimbing dan mengarahkan pelaksanaan tugas : Kepala sub bagian di lingkungan internal bagian</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 : Kepala subbag, sub bid dan seksi di lingkungan Kab Bantul</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Pihak ketiga/penyedia jasa</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IV 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(S.Sos.)</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(S.E.)</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(S.M.)</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Bisnis (S.Bns.)</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(S.A.B.)</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Akuntansi (S.Akt.)</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Hukum Bisnis (S.H.)</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Hukum Syariah (S.H.)</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Pariwisata (S.Par.)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Perencanaan Wilayah (S.P.W.)</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Pertanian (S.P.)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Peternakan (S.Pt.)</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Perikanan (S.Pi.)</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Teknik Pertanian (S.T)</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III</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perekonomian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perekonomian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Artistik = Melakukan pemikiran kreatif</w:t>
            </w:r>
          </w:p>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Enterpreneurial = Pengambilan resiko, pengambilan keputusan dan negosiasi</w:t>
            </w:r>
          </w:p>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Konvensional = Ketaatan terhadap prosedur / aturan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613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 name="Straight Connector 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839E0C"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1Tw1g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RHd8eZE5au6DGh&#10;0Ic+sZ13jgz0yOrs0xBiQ+k7t8dLFMMes+iTQpu/JIedirfnyVs4JSZpc7lerT7WVERez6obMGBM&#10;n8Fbln9abrTLskUjjl9iomKUek3J28axoeWL9fLTsqRFb3T3oI3Jh2V0YGeQHQVdejqV5onhRRZF&#10;xhFtljSKKH/pbGDk/w6KTKG267FAHscbp5ASXLryGkfZGaaogwk4/zfwkp+hUEb1f8ATolT2Lk1g&#10;q53Hv1W/WaHG/KsDo+5swbPvzuV6izU0c8X7y/vIQ/0yLvDbK97+Ag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8e1Tw1gEA&#10;AA0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A.II.1.2</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Sub Bagian Sarana Perekonomian</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Sub Bagian Sarana Perekonomian</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IV a</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penyelenggaraan koordinasi, fasilitasi dan penyiapan bahan perumusan kebijakan serta pelaksanaan kegiatan bidang pengembangan sarana perekonomian di lingkungan pemerintah daerah</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penggunaan sumber daya yang meliputi  dana, SDM, bahan dan peralatan kerja dalam rangka  pelaksanaan kegiatan koordinasi, fasilitasi dan penyiapan bahan perumusan kebijakan serta pelaksanaan kegiatan bidang pengembangan sarana perekonomian sesuai dengan rencana yang telah ditetapkan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Menyelia dan mengawasi  pelaksanaan kegiatan koordinasi, fasilitasi dan penyiapan bahan perumusan kebijakan serta pelaksanaan kegiatan bidang pengembangan sarana perekonomian agar pelaksanaan kegiatan sesuai dengan standar operasional yang ditetapkan dan mencapai target kinerja yang ditetapkan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koordinasi agar pelaksanaan kegiatan koordinasi, fasilitasi dan penyiapan bahan perumusan kebijakan serta pelaksanaan kegiatan bidang pengembangan sarana perekonomian berjalan lancar selaras dengan program dan kegiatan yang lain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evaluasi pelaksanaan kegiatan koordinasi, fasilitasi dan penyiapan bahan perumusan kebijakan serta pelaksanaan kegiatan bidang pengembangan sarana perekonomian</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kegiatan koordinasi, fasilitasi dan penyiapan bahan perumusan kebijakan serta pelaksanaan kegiatan bidang pengembangan sarana perekonomian</w:t>
            </w: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Rencana Teknis Pelaksanaan Kegiatan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penggunaan sumber daya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Disposisi</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Telaah staf / Kajian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Draft Kebijakan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 notulen hasil rapat koordinasi</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evaluasi pelaksanaan kegiatan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pelaksanaan kegiatan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Terlaksananya kegiatan koordinasi, fasilitasi dan penyiapan bahan perumusan kebijakan serta pelaksanaan kegiatan bidang pengembangan sarana perekonomian sesuai dengan standar operasional dan target kinerja yang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dan menyelia pejabat di bawahnya agar kegiatan berjalan dengan baik</w:t>
            </w:r>
          </w:p>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koordinasi pihak lain dalam rangka pelaksanaan kegiatan</w:t>
            </w:r>
          </w:p>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Mengawasi dan menilai kinerja bawahan</w:t>
            </w:r>
          </w:p>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hambatan yang terjadi dalam pelaksanaan kegiatan kepada atasan</w:t>
            </w:r>
          </w:p>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Menandatangani atau memparaf surat/dokumen dinas sesuai dengan aturan yang berlaku</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Masyarakat/pelanggan</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181B55" w:rsidRDefault="00181B55" w:rsidP="00114188">
            <w:pPr>
              <w:spacing w:after="0" w:line="240" w:lineRule="auto"/>
              <w:rPr>
                <w:rFonts w:ascii="Franklin Gothic Book" w:eastAsia="Times New Roman" w:hAnsi="Franklin Gothic Book" w:cs="Calibri"/>
                <w:noProof/>
                <w:color w:val="000000"/>
                <w:sz w:val="20"/>
                <w:szCs w:val="20"/>
                <w:lang w:val="id-ID"/>
              </w:rPr>
            </w:pPr>
            <w:r w:rsidRPr="00984BE9">
              <w:rPr>
                <w:rFonts w:ascii="Franklin Gothic Book" w:eastAsia="Times New Roman" w:hAnsi="Franklin Gothic Book" w:cs="Calibri"/>
                <w:noProof/>
                <w:color w:val="000000"/>
                <w:sz w:val="20"/>
                <w:szCs w:val="20"/>
              </w:rPr>
              <w:t>- Telepon dan faximile</w:t>
            </w:r>
          </w:p>
          <w:p w:rsidR="00270894" w:rsidRPr="00270894" w:rsidRDefault="00270894" w:rsidP="00114188">
            <w:pPr>
              <w:spacing w:after="0" w:line="240" w:lineRule="auto"/>
              <w:rPr>
                <w:rFonts w:ascii="Franklin Gothic Book" w:eastAsia="Times New Roman" w:hAnsi="Franklin Gothic Book" w:cs="Calibri"/>
                <w:color w:val="000000"/>
                <w:sz w:val="20"/>
                <w:szCs w:val="20"/>
                <w:lang w:val="id-ID"/>
              </w:rPr>
            </w:pP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 : -</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Penyedia Jasa Pihak Ketiga</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(S.Sos.)</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(S.E.)</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(S.M.)</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Bisnis (S.Bns.)</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(S.A.B.)</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Hukum Bisnis (S.H.)</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Hukum Syariah (S.H.)</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Pariwisata (S.Par.)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Perencanaan Wilayah (S.P.W.)</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Pertanian (S.P.)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Peternakan (S.Pt.)</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Perikanan (S.Pi.)</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Teknik Pertanian (S.T)</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IV</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pengembangan perekonomian rakyat</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pengembangan perekonomian rakyat</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181B55" w:rsidRDefault="00181B55" w:rsidP="00114188">
            <w:pPr>
              <w:spacing w:after="0" w:line="240" w:lineRule="auto"/>
              <w:ind w:left="386" w:hanging="386"/>
              <w:rPr>
                <w:rFonts w:ascii="Franklin Gothic Book" w:eastAsia="Times New Roman" w:hAnsi="Franklin Gothic Book" w:cs="Calibri"/>
                <w:noProof/>
                <w:color w:val="000000"/>
                <w:sz w:val="20"/>
                <w:szCs w:val="20"/>
                <w:lang w:val="id-ID"/>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p w:rsidR="00270894" w:rsidRDefault="00270894" w:rsidP="00114188">
            <w:pPr>
              <w:spacing w:after="0" w:line="240" w:lineRule="auto"/>
              <w:ind w:left="386" w:hanging="386"/>
              <w:rPr>
                <w:rFonts w:ascii="Franklin Gothic Book" w:eastAsia="Times New Roman" w:hAnsi="Franklin Gothic Book" w:cs="Calibri"/>
                <w:noProof/>
                <w:color w:val="000000"/>
                <w:sz w:val="20"/>
                <w:szCs w:val="20"/>
                <w:lang w:val="id-ID"/>
              </w:rPr>
            </w:pPr>
          </w:p>
          <w:p w:rsidR="00270894" w:rsidRPr="00270894" w:rsidRDefault="00270894" w:rsidP="00114188">
            <w:pPr>
              <w:spacing w:after="0" w:line="240" w:lineRule="auto"/>
              <w:ind w:left="386" w:hanging="386"/>
              <w:rPr>
                <w:rFonts w:ascii="Franklin Gothic Book" w:eastAsia="Times New Roman" w:hAnsi="Franklin Gothic Book" w:cs="Calibri"/>
                <w:color w:val="000000"/>
                <w:sz w:val="20"/>
                <w:szCs w:val="20"/>
                <w:lang w:val="id-ID"/>
              </w:rPr>
            </w:pP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Enterpreneurial = Pengambilan resiko, pengambilan keputusan dan negosiasi</w:t>
            </w:r>
          </w:p>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Konvensional = Ketaatan terhadap prosedur / aturan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633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 name="Straight Connector 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C2AE2F"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edn1w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GZE5au6DEF&#10;oQ99Yjt0jgzEwBbZp8HHhtJ3bh8uUfT7kEWfVLD5S3LYqXh7nryFU2KSNpfr1epjXXMmr2fVDehD&#10;TJ8BLcs/LTfaZdmiEccvMVExSr2m5G3j2EANr5efliUtotHdgzYmH5bRgZ0J7Cjo0tOpzs0Tw4ss&#10;ioyjzSxpFFH+0tnAyP8dFJlCbddjgTyON04hJbh05TWOsjNMUQcTcP5v4CU/Q6GM6v+AJ0SpjC5N&#10;YKsdhr9Vv1mhxvyrA6PubMEzdudyvcUamrni3OV95KF+GRf47RV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RnnZ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A.II.1.3</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Sarana Perekonomian 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mencatat, dan menyortir surat masuk, sesuai dengan prosedur dan ketentuan yang berlaku</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pencatatan data dan informasi data dan informasi sesuai dengan bidang tugasnya.</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pendistribusian surat /dokumen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penggandaan dokumen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Mendokumentasikan / mengarsipkan surat sesuai dengan prosedur dan ketentuan yang berlaku</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 pelaksanaan kegiatan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risalah / notulen pelaksanaan kegiatan</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fasilitasi teknis penyelenggaraan kegiatan kedinasan</w:t>
            </w: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Surat/dokumen/bukti pengeluaran yang disiapkan/diselesaikan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Pencatatan surat/dokumen yang masuk</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informasi</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pengklasifikasian surat </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pendistribusian surat</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penggandaan surat/dokumen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pendokumentasian surat</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Dokumentasi pelaksanaan kegiatan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Notulen rapat</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Fasilitasi teknis pelaksanaan kegiatan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Kelengkapan administrasi dalam pelaksanaan kegiatan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Penatausahaan surat / dokumen dengan baik</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Kevalidan data dan informasi </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yang didistribusikan sampai dengan baik dan tepat waktu ke alamat yang ditujukan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notulen / risalah rapat sesuai dengan hasil rapat</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surat / dokumen dari pihak luar</w:t>
            </w:r>
          </w:p>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Menyimpan surat / dokumen dari pihak luar</w:t>
            </w:r>
          </w:p>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Mengikuti rapat</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dokumen</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Pengelolaan Surat</w:t>
            </w: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umum</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umum</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654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 name="Straight Connector 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4368AF4"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vCT1wEAAA0EAAAOAAAAZHJzL2Uyb0RvYy54bWysU8GO0zAQvSPxD5bvNE3VlipquoeulguC&#10;ioUP8Dp2Y8n2WGPTtH/P2GnTFSAhEBcnY897M+95vH04O8tOCqMB3/J6NudMeQmd8ceWf/v69G7D&#10;WUzCd8KCVy2/qMgfdm/fbIfQqAX0YDuFjEh8bIbQ8j6l0FRVlL1yIs4gKE+HGtCJRCEeqw7FQOzO&#10;Vov5fF0NgF1AkCpG2n0cD/mu8GutZPqsdVSJ2ZZTb6msWNaXvFa7rWiOKEJv5LUN8Q9dOGE8FZ2o&#10;HkUS7DuaX6ickQgRdJpJcBVobaQqGkhNPf9JzXMvgipayJwYJpvi/6OVn04HZKZr+ZIzLxxd0XNC&#10;YY59YnvwngwEZMvs0xBiQ+l7f8BrFMMBs+izRpe/JIedi7eXyVt1TkzS5mqzXi/rmjN5O6vuwIAx&#10;fVDgWP5puTU+yxaNOH2MiYpR6i0lb1vPhpYvNqv3q5IWwZruyVibD8voqL1FdhJ06elc5+aJ4VUW&#10;RdbTZpY0iih/6WLVyP9FaTKF2q7HAnkc75xCSuXTjdd6ys4wTR1MwPmfgdf8DFVlVP8GPCFKZfBp&#10;AjvjAX9X/W6FHvNvDoy6swUv0F3K9RZraOaKc9f3kYf6dVzg91e8+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8trwk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A.II.1.4</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Pramu Bakti</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Pramu Kantor/Office boy</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Sarana Perekonomian 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sarana prasarana apel dan upacara bendera agar berjalan tertib dan lancar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Membantu pelaksanaan tugas lapangan sesuai dengan rincian tugas unit kerja masing-masing</w:t>
            </w: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Peralatan apel pagi</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ruangan siap pakai</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akomodasi pegawai</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akomodasi pegawai</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Peralatan siap kerja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Kebersihan dan keindahan lingkungan kantor</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kondisi kantor</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Terpenuhinya kebutuhan kerumahtanggaan kantor</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pekerjaan kerumahtanggan kantor</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Lingkungan Kantor</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Pegawai Kantor</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Makanan dan minuman</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Gelas</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Piring</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Baki</w:t>
            </w: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 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pekerjaan rumah tangga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Kecekatan tangan / Kemampuan menggerakkan tangan dengan mudah dan penuh keterampilan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674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 name="Straight Connector 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27A6479"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h2A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mZE5au6DEF&#10;oQ99Yjt0jgzEwJbZp8HHhtJ3bh8uUfT7kEWfVLD5S3LYqXh7nryFU2KSNpfr1epjXXMmr2fVDehD&#10;TJ8BLcs/LTfaZdmiEccvMVExSr2m5G3j2NDyxXr5aVnSIhrdPWhj8mEZHdiZwI6CLj2d6tw8MbzI&#10;osg42sySRhHlL50NjPzfQZEp1HY9FsjjeOMUUoJLV17jKDvDFHUwAef/Bl7yMxTKqP4PeEKUyujS&#10;BLbaYfhb9ZsVasy/OjDqzhY8Y3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H7YeH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A.II.1.5</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Bendahara</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Bendahara penerimaan/pengeluaran, bendahara penerimaan/pengeluaran pembantu</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Sarana Perekonomian 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pengelolaan dan penatausahaan serta mempertanggungjawabkan keuangan daerah</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Penatausahaan pengeluaran keuangan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kas umum;</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simpanan/bank;</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pajak;</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panjar;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rekapitulasi pengeluaran per rincian obyek; dan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ringkasan pengeluaran per rincian obyek yang disertai dengan bukti-bukti pengeluaran yang sah atas pengeluaran dari setiap rincian obyek yang tercantum dalam ringkasan pengeluaran per rincian obyek dimaksud;</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Membuat register SPP-UP/GU/TU/LS</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kartu kendali penerbitan permintaan pembayaran kegiatan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bukti atas penyetoran PPN/PPh ke kas negara; dan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register penutupan kas.</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Melaksanakan Sistem Akuntansi Pengeluaran Kas</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jurnal pengeluaran kas;</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besar pengeluaran kas;</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besar pembantu  pengeluaran kas.</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 Menyusun laporan penatausahaan keuangan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Laporan Bulanan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Laporan Triwulanan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Laporan Semesteran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Laporan Tahunan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Laporan Keuangan dan Realisasi Fisik</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Prognosis Kegiatan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Catatan Atas Laporan Keuangan Semesteran dan tahunan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laporan realisasi anggaran;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neraca;</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laporan arus kas</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laporan realisasi anggaran kepada PPTK/Atasan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 Memfasilitasi kegiatan pemeriksaan keuangan</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kas umum;</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simpanan/bank;</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pajak;</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panjar;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buku rekapitulasi pengeluaran per rincian obyek; </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ringkasan pengeluaran per rincian obyek yang disertai dengan bukti-bukti pengeluaran yang sah </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SPP-UP/GU/TU/LS</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kartu kendali penerbitan permintaan pembayaran kegiatan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bukti atas penyetoran PPN/PPh ke kas negara; dan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register penutupan kas.</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jurnal pengeluaran kas;</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besar pengeluaran kas;</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besar pembantu  pengeluaran kas.</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Bulanan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Triwulanan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Semesteran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Tahunan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Keuangan dan Realisasi Fisik</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Prognosis Kegiatan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Catatan Atas Laporan Keuangan Semesteran dan tahunan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lastRenderedPageBreak/>
              <w:t>• laporan realisasi anggaran;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neraca;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arus kas</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realisasi anggaran kepada PPTK/Atasan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Fasiliyasi kegiatan pemeriksaan keuangan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Kebenaran penatausahaan keuangan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Mengelola uang masuk dan keluar instansi</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Transaksi keuangan</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uang/surat berharga</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bukti pengeluaran kas</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dan printer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administrasi keuangan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 jurusan pendidikan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keuangan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penerimaan dan pengeluaran keuangan daerah</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penerimaan dan pengeluaran keuangan daerah</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Mengopersikan komputer dengan program office dan aplikasi pengelolaan keuangan daerah</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M : Kemampuan menyesuaikan diri dengan kegiatan pengambilan peraturan, pembuatan </w:t>
            </w:r>
            <w:r w:rsidRPr="00984BE9">
              <w:rPr>
                <w:rFonts w:ascii="Franklin Gothic Book" w:eastAsia="Times New Roman" w:hAnsi="Franklin Gothic Book" w:cs="Calibri"/>
                <w:noProof/>
                <w:color w:val="000000"/>
                <w:sz w:val="20"/>
                <w:szCs w:val="20"/>
              </w:rPr>
              <w:lastRenderedPageBreak/>
              <w:t>pertimbangan, atau pembuatan peraturan berdasarkan kriteria yang diukur atau yang dapat diuji.</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695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 name="Straight Connector 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DBFD1A"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J2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8hVnTli6oseE&#10;Qh/6xHbeOTLQI1tln4YQG0rfuT1eohj2mEWfFNr8JTnsVLw9T97CKTFJm8v1avWxrjmT17PqBgwY&#10;02fwluWflhvtsmzRiOOXmKgYpV5T8rZxbGj5Yr38tCxp0RvdPWhj8mEZHdgZZEdBl55OdW6eGF5k&#10;UWQcbWZJo4jyl84GRv7voMgUarseC+RxvHEKKcGlK69xlJ1hijqYgPN/Ay/5GQplVP8HPCFKZe/S&#10;BLbaefxb9ZsVasy/OjDqzhY8++5crrdYQzNXnLu8jzzUL+MCv73i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PSZ0nb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A.II.1.6</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Keuangan</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Pembantu bendahara pengeluara/penerimaan (Kasir, pengurus gaji, pemegang buku dll)</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Sarana Perekonomian 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pengelolaan urusan dan penatausahaan data, informasi dan surat / dokumen dalam bidang keuangan</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penerimaan dan pembayaran uang sesuai dengan prosedur yang ada</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pengurusan gaji pegawai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Mencatat transaksi dalam buku / dokumen keuangan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Melakukan penyetoran uang ke Bank </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Melakukan penarikan uang di Bank</w:t>
            </w: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Kuitansi pembayaran / penerimaan uang</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Pembayaran gaji pegawai</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pengelolaan keuangan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Bukti setor uang</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Uang cash</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administrasi keuangan dengan benar sesuai dengan prosedure yang berlaku</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Mencatat transaksi keuangan sesuai dengan keadaan sebenarnya</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Transaksi keuangan</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keuangan</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Pengelolaan Keuangan</w:t>
            </w: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keuangan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keuangan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715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 name="Straight Connector 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77AF34D" id="Straight Connector 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EME2AEAAA0EAAAOAAAAZHJzL2Uyb0RvYy54bWysU02P0zAQvSPxHyzfaZqKfihquoeulguC&#10;ioUf4HXGjSXbY9mmaf89Y6dNV4CEQFycjD3vzbzn8fbhbA07QYgaXcvr2ZwzcBI77Y4t//b16d2G&#10;s5iE64RBBy2/QOQPu7dvtoNvYIE9mg4CIxIXm8G3vE/JN1UVZQ9WxBl6cHSoMFiRKAzHqgtiIHZr&#10;qsV8vqoGDJ0PKCFG2n0cD/mu8CsFMn1WKkJipuXUWyprKOtLXqvdVjTHIHyv5bUN8Q9dWKEdFZ2o&#10;HkUS7HvQv1BZLQNGVGkm0VaolJZQNJCaev6TmudeeChayJzoJ5vi/6OVn06HwHTX8jVnTli6oucU&#10;hD72ie3ROTIQA1tnnwYfG0rfu0O4RtEfQhZ9VsHmL8lh5+LtZfIWzolJ2lxuVqv3dc2ZvJ1Vd6AP&#10;MX0AtCz/tNxol2WLRpw+xkTFKPWWkreNY0PLF5vlelnSIhrdPWlj8mEZHdibwE6CLj2d69w8MbzK&#10;osg42sySRhHlL10MjPxfQJEp1HY9FsjjeOcUUoJLN17jKDvDFHUwAed/Bl7zMxTKqP4NeEKUyujS&#10;BLbaYfhd9bsVasy/OTDqzha8YHcp11usoZkrzl3fRx7q13GB31/x7g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4QwT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A.II.1.7</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Sarana dan Prasarana</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Barang</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Sarana Perekonomian 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pengelolaan urusan dan penatausahaan data, informasi dan surat / dokumen barang inventaris kantor</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Merencanakan kebutuhan dan penganggaran barang milik daerah</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penerimaan Barang Milik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Melaksankaan penyaluran barang milik daerah</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penghapusan Barang Milik Daerah</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pembukuan / penatausahaan Barang Milik Daerah</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nventarisasi barang milik daerah (5 tahun sekali)</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pengelolaan Barang Milik Daerah</w:t>
            </w: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RKBMD</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penerimaan barang milik daerah</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penyaluran barang milik daerah</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penghapusan barang milik daerah</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penatausahaan barang milik daerah</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kegiatan inventarisasi barang milik daerah</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pengelolaan barang milik daerah</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penatusahaan barang milik daerah dengan baik dan benar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Keamanan barang milik daerah</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Penjagaan kualitas barang yang disimpan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Menyusun rencana kebutuhan barang milik daerah </w:t>
            </w:r>
          </w:p>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Memeriksa barang yang diterima</w:t>
            </w:r>
          </w:p>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Mengecek jumlah dan kualitas barang milik daerah yang sudah menjadi inventaris kantor</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barang milik kantor</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barang Milik Daerah</w:t>
            </w: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barang</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barang</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736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 name="Straight Connector 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19F7097" id="Straight Connector 8"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6g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crooJyxd0WNC&#10;oQ99YjvvHBnoka2zT0OIDaXv3B4vUQx7zKJPCm3+khx2Kt6eJ2/hlJikzeV6tfpY15zJ61l1AwaM&#10;6TN4y/JPy412WbZoxPFLTFSMUq8peds4NrR8sV5+Wpa06I3uHrQx+bCMDuwMsqOgS0+nOjdPDC+y&#10;KDKONrOkUUT5S2cDI/93UGQKtV2PBfI43jiFlODSldc4ys4wRR1MwPm/gZf8DIUyqv8DnhClsndp&#10;AlvtPP6t+s0KNeZfHRh1ZwuefX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VarqD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A.II.1.8</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Data</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Penyusun Data dan Informasi</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Sarana Perekonomian 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instrumen pengumpulan data dan informasi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pengumpulan data dan informasi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pendokumentasian/entri data dan informasi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pengolahan data sesuai dengan kebutuhan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pelayanan permintaan data dan hasil pengolahan data</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data dan informasi</w:t>
            </w: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data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koordinasi</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pelayanan permintaan data</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Pelaksanaan pengolahan data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Ketersediaan dan kebenaran data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data</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informasi</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Ilmu Komunikasi (I.K)</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pengelolaan data dan informasi</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pengelolaan data dan informasi</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756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9" name="Straight Connector 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4B13D4E" id="Straight Connector 9"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S2AEAAA0EAAAOAAAAZHJzL2Uyb0RvYy54bWysU8GO0zAQvSPxD5bvNE1FSzd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KZ7P9L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A.II.1.9</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Perencanaan, Evaluasi dan Pelaporan</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Program/Perencanaan</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Sarana Perekonomian 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perencanaan dan laporan pelaksanaan program kegiatan</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perencanaan dan laporan pelaksanaan program kegiatan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atau menerima dan mencatat bahan dan data dalam bidang perencanaan dan laporan pelaksanaan program kegiatan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Memeriksa dan mengklasifikasikan bahan dan data dalam bidang perencanaan dan laporan pelaksanaan program kegiatan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Mengkaji dan menelaah bahan dan data dalam bidang perencanaan dan laporan pelaksanaan program kegiatan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penyusunan kajian / analisis dan evaluasi dalam bidang perencanaan dan laporan pelaksanaan program kegiatan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kajian / analisis dan evaluasi dalam bidang perencanaan dan laporan pelaksanaan program kegiatan dengan berbagai pihak yang terkait</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layanan data dan informasi dalam bidang perencanaan dan laporan pelaksanaan program kegiatan kepada pihak lain yang membutuhkan sesuai dengan ketentuan yang berlaku</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penyiapan bahan rekomendasi dalam bidang perencanaan dan laporan pelaksanaan program kegiatan</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laporan pelaksanaan kegiatan dalam bidang perencanaan dan laporan pelaksanaan program kegiatan</w:t>
            </w: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Kajian/telaah</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analisis</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rapat koordinasi</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Pelayanan informasi</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kegiatan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Kebenaran dan validitas data</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Ketepatan hasil kajian / analisis</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kesimpulan hasil analisis</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permasalahan</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Bahan pustaka</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printer</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(E.)</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Bisnis (Bns.)</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Komunikasi (I.K)</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Hukum (H.)</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Jurusan teknis yang sesuai dengan bidang tugasnya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perencanaan dan pelaporan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perencanaan dan laporan pelaksanaan program kegiatan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perencanaan dan laporan pelaksanaan program ke</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mengolah dan menganalisis data</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sebuah kajian / telaah staf"</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 (Artistik) = Membuat suatu karya tulis kreatif / melakukan pemikiran kreatif</w:t>
            </w:r>
          </w:p>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776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0" name="Straight Connector 1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9473902" id="Straight Connector 10"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Xq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qjuyN7nLB0R48J&#10;hT70ie28c+SgR0ZBcmoIsSHAzu3xsothj1n2SaHNXxLETsXd8+QunBKTdLhcr1Yf65ozeY1VN2DA&#10;mD6Dtyz/tNxol4WLRhy/xETFKPWako+NY0PLF+vlp2VJi97o7kEbk4NleGBnkB0FXXs61bl5YniR&#10;RTvj6DBLGkWUv3Q2MPJ/B0W2UNv1WCAP5I1TSAkuXXmNo+wMU9TBBJz/G3jJz1Aow/o/4AlRKnuX&#10;JrDVzuPfqt+sUGP+1YFRd7bg2Xf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yfBe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A.II.1.10</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Pembinaan dan Pengembangan Perekonomian</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Pembinaan dan Pengembangan Perekonomian</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Sarana Perekonomian 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pembinaan dan pengembangan perekonomian</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bahan, data dan peralatan dalam rangka pelaksanaan program dan kegiatan di bidang pembinaan dan pengembangan perekonomian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kelengkapan administrasi yang dibutuhkan untuk pelaksanaan program dan kegiatan di bidang pembinaan dan pengembangan perekonomian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program dan kegiatan di bidang pembinaan dan pengembangan perekonomian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data pelaksanaan program dan kegiatan di bidang pembinaan dan pengembangan perekonomian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pelaksanaan program dan kegiatan di bidang pembinaan dan pengembangan perekonomian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fasilitasi pelaksanaan program dan kegiatan di bidang pembinaan dan pengembangan perekonomian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pengawasan dan evaluasi pelaksanaan program dan kegiatan di bidang pembinaan dan pengembangan perekonomian</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program dan kegiatan di bidang pembinaan dan pengembangan perekonomian</w:t>
            </w: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peralatan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Data </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koordinasi</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fasilitasi </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monioring dan evaluasi</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Program dan kegiatan dapat berjalan dengan baik dan benar</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Menyusun rencana teknis pelaksanaan program dan kegiatan </w:t>
            </w:r>
          </w:p>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pelaksanaan program dan kegiatan</w:t>
            </w:r>
          </w:p>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evaluasi pelaksanaan program dan kegiatan</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Program dan kegiatan</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Ekonomi (E.)</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pembinaan dan pengembangan perekonomian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pembinaan dan pengembangan perekonomian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797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1" name="Straight Connector 1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F32392" id="Straight Connector 11"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V1gEAAA8EAAAOAAAAZHJzL2Uyb0RvYy54bWysU8GO2yAQvVfqPyDujZ2oSSMrzh6y2l6q&#10;Nup2P4DFQ4wEDAIaJ3/fASfOqq1UdbUXbJh5b+Y9hs3dyRp2hBA1upbPZzVn4CR22h1a/vTj4cOa&#10;s5iE64RBBy0/Q+R32/fvNoNvYIE9mg4CIxIXm8G3vE/JN1UVZQ9WxBl6cBRUGKxItA2HqgtiIHZr&#10;qkVdr6oBQ+cDSoiRTu/HIN8WfqVApm9KRUjMtJx6S2UNZX3Oa7XdiOYQhO+1vLQhXtGFFdpR0Ynq&#10;XiTBfgb9B5XVMmBElWYSbYVKaQlFA6mZ17+peeyFh6KFzIl+sim+Ha38etwHpju6uzlnTli6o8cU&#10;hD70ie3QOXIQA6MgOTX42BBg5/bhsot+H7Lskwo2f0kQOxV3z5O7cEpM0uFyvVp9zFXkNVbdgD7E&#10;9BnQsvzTcqNdFi4acfwSExWj1GtKPjaODS1frJefliUtotHdgzYmB8vwwM4EdhR07elUmieGF1m0&#10;M45os6RRRPlLZwMj/3dQZAu1PR8L5IG8cQopwaUrr3GUnWGKOpiA9b+Bl/wMhTKs/wOeEKUyujSB&#10;rXYY/lb9ZoUa868OjLqzBc/Yncv1Fmto6or3lxeSx/rlvsBv73j7Cw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jz/YV1gEA&#10;AA8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A.II.1.11</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Perekonomian</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Perekonomian</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Sarana Perekonomian 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perekonomian</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perekonomian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atau menerima dan mencatat bahan dan data dalam bidang perekonomian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Memeriksa dan mengklasifikasikan bahan dan data dalam bidang perekonomian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Mengkaji dan menelaah bahan dan data dalam bidang perekonomian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penyusunan kajian / analisis dan evaluasi dalam bidang perekonomian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kajian / analisis dan evaluasi dalam bidang perekonomian dengan berbagai pihak yang terkait</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layanan data dan informasi dalam bidang perekonomian kepada pihak lain yang membutuhkan sesuai dengan ketentuan yang berlaku</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penyiapan bahan rekomendasi dalam bidang perekonomian</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laporan pelaksanaan kegiatan dalam bidang perekonomian</w:t>
            </w: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Kajian/telaah</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analisis</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rapat koordinasi</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Pelayanan informasi</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kegiatan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Kebenaran dan validitas data</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Ketepatan hasil kajian / analisis</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kesimpulan hasil analisis</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permasalahan</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Bahan pustaka</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printer</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(Sos.)</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(E.)</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Bisnis (Bns.)</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Administrasi Bisnis (A.B.)</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0</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perekonomian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perekonomian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perekonomian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mengolah dan menganalisis data</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sebuah kajian / telaah staf"</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 (Artistik) = Membuat suatu karya tulis kreatif / melakukan pemikiran kreatif</w:t>
            </w:r>
          </w:p>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817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2" name="Straight Connector 1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BDD391" id="Straight Connector 12"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ZLO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h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M5ks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A.II.1.12</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Sub Bagian Produktivitas Perekonomian</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Sub Bagian Produktivitas Perekonomian</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IV a</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penyelenggaraan koordinasi, fasilitasi dan penyiapan bahan perumusan kebijakan serta pelaksanaan kegiatan bidang pengembangan produktivitas perekonomian di lingkungan pemerintah daerah</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penggunaan sumber daya yang meliputi  dana, SDM, bahan dan peralatan kerja dalam rangka  pelaksanaan kegiatan koordinasi, fasilitasi dan penyiapan bahan perumusan kebijakan serta pelaksanaan kegiatan bidang pengembangan produktivitas perekonomian sesuai dengan rencana yang telah ditetapkan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Menyelia dan mengawasi  pelaksanaan kegiatan koordinasi, fasilitasi dan penyiapan bahan perumusan kebijakan serta pelaksanaan kegiatan bidang pengembangan produktivitas perekonomian agar pelaksanaan kegiatan sesuai dengan standar operasional yang ditetapkan dan mencapai target kinerja yang ditetapkan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koordinasi agar pelaksanaan kegiatan koordinasi, fasilitasi dan penyiapan bahan perumusan kebijakan serta pelaksanaan kegiatan bidang pengembangan produktivitas perekonomian berjalan lancar selaras dengan program dan kegiatan yang lain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evaluasi pelaksanaan kegiatan koordinasi, fasilitasi dan penyiapan bahan perumusan kebijakan serta pelaksanaan kegiatan bidang pengembangan produktivitas perekonomian</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kegiatan koordinasi, fasilitasi dan penyiapan bahan perumusan kebijakan serta pelaksanaan kegiatan bidang pengembangan produktivitas perekonomian</w:t>
            </w: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Rencana Teknis Pelaksanaan Kegiatan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penggunaan sumber daya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Disposisi</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Telaah staf / Kajian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Draft Kebijakan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 notulen hasil rapat koordinasi</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evaluasi pelaksanaan kegiatan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pelaksanaan kegiatan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Terlaksananya kegiatan koordinasi, fasilitasi dan penyiapan bahan perumusan kebijakan serta pelaksanaan kegiatan bidang pengembangan produktivitas perekonomian sesuai dengan standar operasional dan target kinerja yang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dan menyelia pejabat di bawahnya agar kegiatan berjalan dengan baik</w:t>
            </w:r>
          </w:p>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koordinasi pihak lain dalam rangka pelaksanaan kegiatan</w:t>
            </w:r>
          </w:p>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Mengawasi dan menilai kinerja bawahan</w:t>
            </w:r>
          </w:p>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hambatan yang terjadi dalam pelaksanaan kegiatan kepada atasan</w:t>
            </w:r>
          </w:p>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Menandatangani atau memparaf surat/dokumen dinas sesuai dengan aturan yang berlaku</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Masyarakat/pelanggan</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Telepon dan faximile</w:t>
            </w: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 : -</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Penyedia Jasa Pihak Ketiga</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(S.Sos.)</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(S.E.)</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(S.M.)</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Bisnis (S.Bns.)</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(S.A.B.)</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Hukum Bisnis (S.H.)</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Hukum Syariah (S.H.)</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Pariwisata (S.Par.)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Perencanaan Wilayah (S.P.W.)</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Pertanian (S.P.)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Peternakan (S.Pt.)</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Perikanan (S.Pi.)</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Teknik Pertanian (S.T)</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IV</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pengembangan sarana dan prasarana perekonomian rakyat</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pengembangan sarana dan prasarana perekonomian rakyat</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lastRenderedPageBreak/>
              <w:t>- I = Kemampuan menyesuaikan diri untuk pekerjaan - pekerjaan mempengaruhi orang lain dalam pendapat, sikap atau pertimbangan mengenai gagasan</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Enterpreneurial = Pengambilan resiko, pengambilan keputusan dan negosiasi</w:t>
            </w:r>
          </w:p>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Konvensional = Ketaatan terhadap prosedur / aturan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838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3" name="Straight Connector 1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69F44BE" id="Straight Connector 13"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Ex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3R3d1x5oSlO3pK&#10;KPShT2znnSMHPTIKklNDiA0Bdm6Pl10Me8yyTwpt/pIgdirunid34ZSYpMPlerV6X9ecyWusugED&#10;xvQRvGX5p+VGuyxcNOL4KSYqRqnXlHxsHBtavlgvPyxLWvRGd4/amBwswwM7g+wo6NrTqc7NE8OL&#10;LNoZR4dZ0iii/KWzgZH/KyiyhdquxwJ5IG+cQkpw6cprHGVnmKIOJuD878BLfoZCGdZ/AU+IUtm7&#10;NIGtdh7/VP1mhRrzrw6MurMFz747l+st1tDUFecuLySP9ct9gd/e8fYn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8aWEx&#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A.II.1.13</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Produktivitas Perekonomian 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mencatat, dan menyortir surat masuk, sesuai dengan prosedur dan ketentuan yang berlaku</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pencatatan data dan informasi data dan informasi sesuai dengan bidang tugasnya.</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pendistribusian surat /dokumen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penggandaan dokumen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Mendokumentasikan / mengarsipkan surat sesuai dengan prosedur dan ketentuan yang berlaku</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 pelaksanaan kegiatan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risalah / notulen pelaksanaan kegiatan</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fasilitasi teknis penyelenggaraan kegiatan kedinasan</w:t>
            </w: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Surat/dokumen/bukti pengeluaran yang disiapkan/diselesaikan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Pencatatan surat/dokumen yang masuk</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informasi</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pengklasifikasian surat </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pendistribusian surat</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penggandaan surat/dokumen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pendokumentasian surat</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Dokumentasi pelaksanaan kegiatan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Notulen rapat</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Fasilitasi teknis pelaksanaan kegiatan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Kelengkapan administrasi dalam pelaksanaan kegiatan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Penatausahaan surat / dokumen dengan baik</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Kevalidan data dan informasi </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yang didistribusikan sampai dengan baik dan tepat waktu ke alamat yang ditujukan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notulen / risalah rapat sesuai dengan hasil rapat</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surat / dokumen dari pihak luar</w:t>
            </w:r>
          </w:p>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Menyimpan surat / dokumen dari pihak luar</w:t>
            </w:r>
          </w:p>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Mengikuti rapat</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dokumen</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Pengelolaan Surat</w:t>
            </w: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umum</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umum</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858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4" name="Straight Connector 1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CC3512B" id="Straight Connector 1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yqj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V1zJq+x6gYM&#10;GNMn8Jbln5Yb7bJw0Yjj55ioGKVeU/KxcWxo+WK9/Lg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0yq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A.II.1.14</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Data</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Penyusun Data dan Informasi</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Produktivitas Perekonomian 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instrumen pengumpulan data dan informasi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pengumpulan data dan informasi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pendokumentasian/entri data dan informasi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pengolahan data sesuai dengan kebutuhan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pelayanan permintaan data dan hasil pengolahan data</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data dan informasi</w:t>
            </w: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data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koordinasi</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pelayanan permintaan data</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Pelaksanaan pengolahan data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Ketersediaan dan kebenaran data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data</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informasi</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Ilmu Komunikasi (I.K)</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pengelolaan data dan informasi</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pengelolaan data dan informasi</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879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5" name="Straight Connector 1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E842A7E" id="Straight Connector 15"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9lc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p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D2V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A.II.1.15</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Pembinaan dan Pengembangan Perekonomian</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Pembinaan dan Pengembangan Perekonomian</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Produktivitas Perekonomian 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pembinaan dan pengembangan perekonomian</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bahan, data dan peralatan dalam rangka pelaksanaan program dan kegiatan di bidang pembinaan dan pengembangan perekonomian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kelengkapan administrasi yang dibutuhkan untuk pelaksanaan program dan kegiatan di bidang pembinaan dan pengembangan perekonomian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program dan kegiatan di bidang pembinaan dan pengembangan perekonomian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data pelaksanaan program dan kegiatan di bidang pembinaan dan pengembangan perekonomian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pelaksanaan program dan kegiatan di bidang pembinaan dan pengembangan perekonomian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fasilitasi pelaksanaan program dan kegiatan di bidang pembinaan dan pengembangan perekonomian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pengawasan dan evaluasi pelaksanaan program dan kegiatan di bidang pembinaan dan pengembangan perekonomian</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program dan kegiatan di bidang pembinaan dan pengembangan perekonomian</w:t>
            </w: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peralatan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Data </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koordinasi</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fasilitasi </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monioring dan evaluasi</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Program dan kegiatan dapat berjalan dengan baik dan benar</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Menyusun rencana teknis pelaksanaan program dan kegiatan </w:t>
            </w:r>
          </w:p>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pelaksanaan program dan kegiatan</w:t>
            </w:r>
          </w:p>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evaluasi pelaksanaan program dan kegiatan</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Program dan kegiatan</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Ekonomi (E.)</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pembinaan dan pengembangan perekonomian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pembinaan dan pengembangan perekonomian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899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6" name="Straight Connector 1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4CE3DC" id="Straight Connector 16"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2H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l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11vY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A.II.1.16</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Perekonomian</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Perekonomian</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Produktivitas Perekonomian 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perekonomian</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perekonomian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atau menerima dan mencatat bahan dan data dalam bidang perekonomian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Memeriksa dan mengklasifikasikan bahan dan data dalam bidang perekonomian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Mengkaji dan menelaah bahan dan data dalam bidang perekonomian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penyusunan kajian / analisis dan evaluasi dalam bidang perekonomian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kajian / analisis dan evaluasi dalam bidang perekonomian dengan berbagai pihak yang terkait</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layanan data dan informasi dalam bidang perekonomian kepada pihak lain yang membutuhkan sesuai dengan ketentuan yang berlaku</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penyiapan bahan rekomendasi dalam bidang perekonomian</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laporan pelaksanaan kegiatan dalam bidang perekonomian</w:t>
            </w: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Kajian/telaah</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analisis</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rapat koordinasi</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Pelayanan informasi</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kegiatan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Kebenaran dan validitas data</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Ketepatan hasil kajian / analisis</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kesimpulan hasil analisis</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permasalahan</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Bahan pustaka</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printer</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(Sos.)</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(E.)</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Bisnis (Bns.)</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Administrasi Bisnis (A.B.)</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0</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perekonomian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perekonomian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perekonomian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mengolah dan menganalisis data</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sebuah kajian / telaah staf"</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 (Artistik) = Membuat suatu karya tulis kreatif / melakukan pemikiran kreatif</w:t>
            </w:r>
          </w:p>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920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7" name="Straight Connector 1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84A1766" id="Straight Connector 17"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542Q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7rmTF5j1Q0Y&#10;MKZP4C3LPy032mXhohHHzzFRMUq9puRj49jQ8sV6ebc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CJU5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A.II.1.17</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Sub Bagian Badan Usaha Milik Daerah dan Lembaga Keuangan Mikro</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Sub Bagian BUMD dan Lembaga Keuangan Mikro</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IV a</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penyelenggaraan koordinasi, fasilitasi dan penyiapan bahan perumusan kebijakan serta pelaksanaan kegiatan bidang pengembangan BUMD dan lembaga keuangan mikro di lingkungan pemerintah daerah</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penggunaan sumber daya yang meliputi  dana, SDM, bahan dan peralatan kerja dalam rangka  pelaksanaan kegiatan koordinasi, fasilitasi dan penyiapan bahan perumusan kebijakan serta pelaksanaan kegiatan bidang pengembangan BUMD dan lembaga keuangan mikro sesuai dengan rencana yang telah ditetapkan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Menyelia dan mengawasi  pelaksanaan kegiatan koordinasi, fasilitasi dan penyiapan bahan perumusan kebijakan serta pelaksanaan kegiatan bidang pengembangan BUMD dan lembaga keuangan mikro agar pelaksanaan kegiatan sesuai dengan standar operasional yang ditetapkan dan mencapai target kinerja yang ditetapkan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koordinasi agar pelaksanaan kegiatan koordinasi, fasilitasi dan penyiapan bahan perumusan kebijakan serta pelaksanaan kegiatan bidang pengembangan BUMD dan lembaga keuangan mikro berjalan lancar selaras dengan program dan kegiatan yang lain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evaluasi pelaksanaan kegiatan koordinasi, fasilitasi dan penyiapan bahan perumusan kebijakan serta pelaksanaan kegiatan bidang pengembangan BUMD dan lembaga keuangan mikro</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kegiatan koordinasi, fasilitasi dan penyiapan bahan perumusan kebijakan serta pelaksanaan kegiatan bidang pengembangan BUMD dan lembaga keuangan mikro</w:t>
            </w: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Rencana Teknis Pelaksanaan Kegiatan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penggunaan sumber daya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Disposisi</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Telaah staf / Kajian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Draft Kebijakan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 notulen hasil rapat koordinasi</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evaluasi pelaksanaan kegiatan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pelaksanaan kegiatan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Terlaksananya kegiatan koordinasi, fasilitasi dan penyiapan bahan perumusan kebijakan serta pelaksanaan kegiatan bidang pengembangan BUMD dan lembaga keuangan mikro sesuai dengan standar operasional dan target kinerja yang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dan menyelia pejabat di bawahnya agar kegiatan berjalan dengan baik</w:t>
            </w:r>
          </w:p>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koordinasi pihak lain dalam rangka pelaksanaan kegiatan</w:t>
            </w:r>
          </w:p>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Mengawasi dan menilai kinerja bawahan</w:t>
            </w:r>
          </w:p>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hambatan yang terjadi dalam pelaksanaan kegiatan kepada atasan</w:t>
            </w:r>
          </w:p>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Menandatangani atau memparaf surat/dokumen dinas sesuai dengan aturan yang berlaku</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Masyarakat/pelanggan</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Telepon dan faximile</w:t>
            </w: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 : -</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Penyedia Jasa Pihak Ketiga</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(S.E.)</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(S.M.)</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Bisnis (S.Bns.)</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(S.A.B.)</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Akuntansi (S.Akt.)</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IV</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pengembangan BUMD dan lembaga keuangan mikro</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pengembangan BUMD dan lembaga keuangan mikro</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xml:space="preserve">- T = Kemampuan menyesuaikan diri dengan situasi yang menghendaki pencapaian dengan tepat </w:t>
            </w:r>
            <w:r w:rsidRPr="00984BE9">
              <w:rPr>
                <w:rFonts w:ascii="Franklin Gothic Book" w:eastAsia="Times New Roman" w:hAnsi="Franklin Gothic Book" w:cs="Calibri"/>
                <w:noProof/>
                <w:color w:val="000000"/>
                <w:sz w:val="20"/>
                <w:szCs w:val="20"/>
              </w:rPr>
              <w:lastRenderedPageBreak/>
              <w:t>menurut perangkat batas, toleransi atau standar-standar tertentu</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Enterpreneurial = Pengambilan resiko, pengambilan keputusan dan negosiasi</w:t>
            </w:r>
          </w:p>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Konvensional = Ketaatan terhadap prosedur / aturan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940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8" name="Straight Connector 1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F0CBD14" id="Straight Connector 18"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t42AEAAA8EAAAOAAAAZHJzL2Uyb0RvYy54bWysU02P0zAQvSPxHyzfaZqKlipquoeulguC&#10;imV/gNcZN5b8pbFp2n/P2GnTFSAhVntxYs+8N/Pe2Ju7kzXsCBi1dy2vZ3POwEnfaXdo+dOPhw9r&#10;zmISrhPGO2j5GSK/275/txlCAwvfe9MBMiJxsRlCy/uUQlNVUfZgRZz5AI6CyqMVibZ4qDoUA7Fb&#10;Uy3m81U1eOwCegkx0un9GOTbwq8UyPRNqQiJmZZTb6msWNbnvFbbjWgOKEKv5aUN8YourNCOik5U&#10;9yIJ9hP1H1RWS/TRqzST3lZeKS2haCA19fw3NY+9CFC0kDkxTDbFt6OVX497ZLqj2dGknLA0o8eE&#10;Qh/6xHbeOXLQI6MgOTWE2BBg5/Z42cWwxyz7pNDmLwlip+LueXIXTolJOlyuV6uPdc2ZvMaqGzBg&#10;TJ/BW5Z/Wm60y8JFI45fYqJilHpNycfGsaHli/Xy07KkRW9096CNycFyeWBnkB0FjT2d6tw8MbzI&#10;op1xdJgljSLKXzobGPm/gyJbqO16LJAv5I1TSAkuXXmNo+wMU9TBBJz/G3jJz1Aol/V/wBOiVPYu&#10;TWCrnce/Vb9Zocb8qwOj7mzBs+/OZbzFGrp1xbnLC8nX+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AGW3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A.II.1.18</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Badan Usaha Milik Daerah dan Lembaga Keuangan Mikro 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mencatat, dan menyortir surat masuk, sesuai dengan prosedur dan ketentuan yang berlaku</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pencatatan data dan informasi data dan informasi sesuai dengan bidang tugasnya.</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pendistribusian surat /dokumen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penggandaan dokumen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Mendokumentasikan / mengarsipkan surat sesuai dengan prosedur dan ketentuan yang berlaku</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 pelaksanaan kegiatan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risalah / notulen pelaksanaan kegiatan</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fasilitasi teknis penyelenggaraan kegiatan kedinasan</w:t>
            </w: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Surat/dokumen/bukti pengeluaran yang disiapkan/diselesaikan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Pencatatan surat/dokumen yang masuk</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informasi</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pengklasifikasian surat </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pendistribusian surat</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penggandaan surat/dokumen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pendokumentasian surat</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Dokumentasi pelaksanaan kegiatan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Notulen rapat</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Fasilitasi teknis pelaksanaan kegiatan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Kelengkapan administrasi dalam pelaksanaan kegiatan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Penatausahaan surat / dokumen dengan baik</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Kevalidan data dan informasi </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yang didistribusikan sampai dengan baik dan tepat waktu ke alamat yang ditujukan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notulen / risalah rapat sesuai dengan hasil rapat</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surat / dokumen dari pihak luar</w:t>
            </w:r>
          </w:p>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Menyimpan surat / dokumen dari pihak luar</w:t>
            </w:r>
          </w:p>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Mengikuti rapat</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dokumen</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Pengelolaan Surat</w:t>
            </w: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umum</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umum</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961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9" name="Straight Connector 1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638C34E" id="Straight Connector 19"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iH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3R3X3gzAlLd/SU&#10;gtCHPrEdOkcOYmAUJKcGHxsC7Nw+XHbR70OWfVLB5i8JYqfi7nlyF06JSTpcrleru7rmTF5j1Q3o&#10;Q0wfAS3LPy032mXhohHHTzFRMUq9puRj49jQ8sV6+X5Z0iIa3T1qY3KwDA/sTGBHQdeeTnVunhhe&#10;ZNHOODrMkkYR5S+dDYz8X0GRLdR2PRbIA3njFFKCS1de4yg7wxR1MAHnfwde8jMUyrD+C3hClMro&#10;0gS22mH4U/WbFWrMvzow6s4WPGN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fVqiH&#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A.II.1.19</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Data</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Penyusun Data dan Informasi</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Badan Usaha Milik Daerah dan Lembaga Keuangan Mikro 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instrumen pengumpulan data dan informasi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pengumpulan data dan informasi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pendokumentasian/entri data dan informasi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pengolahan data sesuai dengan kebutuhan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pelayanan permintaan data dan hasil pengolahan data</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data dan informasi</w:t>
            </w: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data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koordinasi</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pelayanan permintaan data</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Pelaksanaan pengolahan data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Ketersediaan dan kebenaran data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data</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informasi</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Ilmu Komunikasi (I.K)</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pengelolaan data dan informasi</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pengelolaan data dan informasi</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981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0" name="Straight Connector 2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B31D3C" id="Straight Connector 20"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WB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YLsccLSHT0m&#10;FPrQJ7bzzpGDHhkFyakhxIYAO7fHyy6GPWbZJ4U2f0kQOxV3z5O7cEpM0uFyvVp9rGvO5DVW3YAB&#10;Y/oM3rL803KjXRYuGnH8EhMVo9RrSj42jg3U8nr5aVnSoje6e9DG5GAZHtgZZEdB155OdW6eGF5k&#10;0c44OsySRhHlL50NjPzfQZEt1HY9FsgDeeMUUoJLV17jKDvDFHUwAef/Bl7yMxTKsP4PeEKUyt6l&#10;CWy18/i36jcr1Jh/dWDUnS149t25XG+xhqauOHd5IXmsX+4L/PaOt7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6qtY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A.II.1.20</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Permodalan dan Investasi</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Pengembangan Permodalan dan Investasi</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Badan Usaha Milik Daerah dan Lembaga Keuangan Mikro 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pengembangan permodalan dan investasi</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bahan, data dan peralatan dalam rangka pelaksanaan program dan kegiatan di bidang pengembangan permodalan dan investasi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kelengkapan administrasi yang dibutuhkan untuk pelaksanaan program dan kegiatan di bidang pengembangan permodalan dan investasi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program dan kegiatan di bidang pengembangan permodalan dan investasi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data pelaksanaan program dan kegiatan di bidang pengembangan permodalan dan investasi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pelaksanaan program dan kegiatan di bidang pengembangan permodalan dan investasi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fasilitasi pelaksanaan program dan kegiatan di bidang pengembangan permodalan dan investasi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pengawasan dan evaluasi pelaksanaan program dan kegiatan di bidang pengembangan permodalan dan investasi</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program dan kegiatan di bidang pengembangan permodalan dan investasi</w:t>
            </w: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peralatan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Data </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koordinasi</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fasilitasi </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monioring dan evaluasi</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Program dan kegiatan dapat berjalan dengan baik dan benar</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Menyusun rencana teknis pelaksanaan program dan kegiatan </w:t>
            </w:r>
          </w:p>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pelaksanaan program dan kegiatan</w:t>
            </w:r>
          </w:p>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evaluasi pelaksanaan program dan kegiatan</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Program dan kegiatan</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Ekonomi (E.)</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pengembangan permodalan dan investasi</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pengembangan permodalan dan investasi</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002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1" name="Straight Connector 2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D0BC1F7" id="Straight Connector 21"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1w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aLmzAlLd/SY&#10;UOhDn9jOO0cOemQUJKeGEBsC7NweL7sY9phlnxTa/CVB7FTcPU/uwikxSYfL9Wr1saYq8hqrbsCA&#10;MX0Gb1n+abnRLgsXjTh+iYmKUeo1JR8bxwZqeb38tCxp0RvdPWhjcrAMD+wMsqOga0+n0jwxvMii&#10;nXFEmyWNIspfOhsY+b+DIluo7XoskAfyximkBJeuvMZRdoYp6mACzv8NvORnKJRh/R/whCiVvUsT&#10;2Grn8W/Vb1aoMf/qwKg7W/Dsu3O53mINTV3x/vJC8li/3Bf47R1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IfpGf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A.II.1.21</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Investasi dan Permodalan Usaha</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Investasi dan Permodalan Usaha</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Badan Usaha Milik Daerah dan Lembaga Keuangan Mikro 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investasi dan permodalan usaha</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investasi dan permodalan usaha</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atau menerima dan mencatat bahan dan data dalam bidang investasi dan permodalan usaha</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Memeriksa dan mengklasifikasikan bahan dan data dalam bidang investasi dan permodalan usaha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Mengkaji dan menelaah bahan dan data dalam bidang investasi dan permodalan usaha</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penyusunan kajian / analisis dan evaluasi dalam bidang investasi dan permodalan usaha</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kajian / analisis dan evaluasi dalam bidang investasi dan permodalan usaha dengan berbagai pihak yang terkait</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layanan data dan informasi dalam bidang investasi dan permodalan usaha kepada pihak lain yang membutuhkan sesuai dengan ketentuan yang berlaku</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penyiapan bahan rekomendasi dalam bidang investasi dan permodalan usaha</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laporan pelaksanaan kegiatan dalam bidang investasi dan permodalan usaha</w:t>
            </w: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Kajian/telaah</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analisis</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rapat koordinasi</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Pelayanan informasi</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kegiatan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Kebenaran dan validitas data</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Ketepatan hasil kajian / analisis</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kesimpulan hasil analisis</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permasalahan</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Bahan pustaka</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printer</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(E.)</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Bisnis (Bns.)</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Administrasi Bisnis (A.B.)</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investasi dan permodalan usaha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investasi dan permodalan usaha</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investasi dan permodalan usaha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mengolah dan menganalisis data</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sebuah kajian / telaah staf"</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 (Artistik) = Membuat suatu karya tulis kreatif / melakukan pemikiran kreatif</w:t>
            </w:r>
          </w:p>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022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2" name="Straight Connector 2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390828C" id="Straight Connector 22"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Kl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w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MIqX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A.II.1.22</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Calon Arsiparis Tingkat Terampil</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Pelaksana Arsiparis Tingkat Terampil</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kegiatan pengelolaan arsip dan pembinaan kearsipan.</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1. Ketatalaksanaan kearsipan;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2. Pengolahan arsip;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3. Perawatan dan pemeliharaan arsip;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4. Pelayanan kearsipan; dan </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 Publikasi kearsipan.</w:t>
            </w: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juklak kearsipan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bimtek kearsipan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pemindahan arsip inaktif</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penyerahan arsip statis</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pemusnahan arsip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bahan publikasi kearsipan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akuisisi arsip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Pengelolaan arsip vital</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surat/dokumen/arsip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Kelengkapan peralatan kerja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Kerapihan kearsipan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Kelancaran proses pelaksanaan tugas pimpinan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kelengkapan surat atau dokumen masuk untuk pimpinan</w:t>
            </w:r>
          </w:p>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Menggunakan peralatan kerja yang tersedia</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 dinas</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Surat/dokumen/arsip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Pedoman Tata Naskah Dinas</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Alat penghancur kertas</w:t>
            </w: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arsiparis dalam rangka kerjasama pelaksanaan tugas</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c</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kebijakan dan sistem pengelolaan arsip</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Menguasai program Office serta aplikasi SIM sesuai dengan bidang tugas</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(Konvesional) = Menjalankan sistem atau rutinitas, mengikuti kebijakan atau prosedur</w:t>
            </w:r>
          </w:p>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memegang, membawa, berbicara, mendengar, bekerja dengan jari dan menulis</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043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3" name="Straight Connector 2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4CC26FB" id="Straight Connector 23"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a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HHmROW7ugp&#10;odCHPrGdd44c9MgoSE4NITYE2Lk9XnYx7DHLPim0+UuC2Km4e57chVNikg6X69XqfV1zJq+x6gYM&#10;GNNH8Jbln5Yb7bJw0Yjjp5ioGKVeU/KxcWygltfLD8uSFr3R3aM2JgfL8MDOIDsKuvZ0qnPzxPAi&#10;i3bG0WGWNIoof+lsYOT/CopsobbrsUAeyBunkBJcuvIaR9kZpqiDCTj/O/CSn6FQhvVfwBOiVPYu&#10;TWCrncc/Vb9Zocb8qwOj7mzBs+/O5XqLNTR1xbnLC8lj/XJf4Ld3vP0J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5c0V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A.II.1.23</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Arsiparis Pelaksana</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Arsiparis Pelaksana</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kegiatan pengelolaan arsip dan pembinaan kearsipan.</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1. Ketatalaksanaan kearsipan;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2. Pengolahan arsip;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3. Perawatan dan pemeliharaan arsip;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4. Pelayanan kearsipan; dan </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 Publikasi kearsipan.</w:t>
            </w: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juklak kearsipan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bimtek kearsipan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pemindahan arsip inaktif</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penyerahan arsip statis</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pemusnahan arsip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bahan publikasi kearsipan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akuisisi arsip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Pengelolaan arsip vital</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surat/dokumen/arsip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Kelengkapan peralatan kerja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Kerapihan kearsipan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Kelancaran proses pelaksanaan tugas pimpinan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kelengkapan surat atau dokumen masuk untuk pimpinan</w:t>
            </w:r>
          </w:p>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Menggunakan peralatan kerja yang tersedia</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 dinas</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Surat/dokumen/arsip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Pedoman Tata Naskah Dinas</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Alat penghancur kertas</w:t>
            </w: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arsiparis dalam rangka kerjasama pelaksanaan tugas</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c</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Arsiparis</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Kearsipan, Tata persuratan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kebijakan dan sistem pengelolaan arsip</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Menguasai program Office serta aplikasi SIM sesuai dengan bidang tugas</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(Konvesional) = Menjalankan sistem atau rutinitas, mengikuti kebijakan atau prosedur</w:t>
            </w:r>
          </w:p>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memegang, membawa, berbicara, mendengar, bekerja dengan jari dan menulis</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063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4" name="Straight Connector 2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49FDFE3" id="Straight Connector 24"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prI2A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d3XNmbzGqhsw&#10;YEyfwFuWf1putMvCRSOOn2OiYpR6TcnHxrGBWl4vPy5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Dmms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A.II.1.24</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Arsiparis Pelaksana Lanjutan</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Arsiparis Pelaksana Lanjutan</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kegiatan pengelolaan arsip dan pembinaan kearsipan.</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1. Ketatalaksanaan kearsipan;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2. Pengolahan arsip;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3. Perawatan dan pemeliharaan arsip;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4. Pelayanan kearsipan; dan </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 Publikasi kearsipan.</w:t>
            </w: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juklak kearsipan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bimtek kearsipan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pemindahan arsip inaktif</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penyerahan arsip statis</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pemusnahan arsip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bahan publikasi kearsipan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akuisisi arsip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Pengelolaan arsip vital</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surat/dokumen/arsip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Kelengkapan peralatan kerja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Kerapihan kearsipan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Kelancaran proses pelaksanaan tugas pimpinan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kelengkapan surat atau dokumen masuk untuk pimpinan</w:t>
            </w:r>
          </w:p>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Menggunakan peralatan kerja yang tersedia</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 dinas</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Surat/dokumen/arsip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Pedoman Tata Naskah Dinas</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Alat penghancur kertas</w:t>
            </w: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arsiparis dalam rangka kerjasama pelaksanaan tugas</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Arsiparis</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Kearsipan, Tata persuratan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kebijakan dan sistem pengelolaan arsip</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Menguasai program Office serta aplikasi SIM sesuai dengan bidang tugas</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(Konvesional) = Menjalankan sistem atau rutinitas, mengikuti kebijakan atau prosedur</w:t>
            </w:r>
          </w:p>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memegang, membawa, berbicara, mendengar, bekerja dengan jari dan menulis</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084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5" name="Straight Connector 2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DEA2BA3" id="Straight Connector 25" o:spid="_x0000_s1026" style="position:absolute;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mk3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y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aT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A.II.1.25</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Arsiparis Penyelia</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Arsiparis Penyelia</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kegiatan pengelolaan arsip dan pembinaan kearsipan.</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1. Ketatalaksanaan kearsipan;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2. Pengolahan arsip;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3. Perawatan dan pemeliharaan arsip;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4. Pelayanan kearsipan; dan </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 Publikasi kearsipan.</w:t>
            </w: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juklak kearsipan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bimtek kearsipan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pemindahan arsip inaktif</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penyerahan arsip statis</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pemusnahan arsip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bahan publikasi kearsipan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akuisisi arsip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Pengelolaan arsip vital</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surat/dokumen/arsip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Kelengkapan peralatan kerja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Kerapihan kearsipan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Kelancaran proses pelaksanaan tugas pimpinan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kelengkapan surat atau dokumen masuk untuk pimpinan</w:t>
            </w:r>
          </w:p>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Menggunakan peralatan kerja yang tersedia</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 dinas</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Surat/dokumen/arsip</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Pedoman Tata Naskah Dinas</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Alat penghancur kertas</w:t>
            </w: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arsiparis dalam rangka kerjasama pelaksanaan tugas</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Arsiparis</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Kearsipan, Tata persuratan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kebijakan dan sistem pengelolaan arsip</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Menguasai program Office serta aplikasi SIM sesuai dengan bidang tugas</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(Konvesional) = Menjalankan sistem atau rutinitas, mengikuti kebijakan atau prosedur</w:t>
            </w:r>
          </w:p>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memegang, membawa, berbicara, mendengar, bekerja dengan jari dan menulis</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104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6" name="Straight Connector 2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4437AF6" id="Straight Connector 26"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A3s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x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9ADe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A.II.1.26</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Calon Pranata Komputer Tingkat Terampil</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Pelaksana Pranata Komputer Tingkat Terampil</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Operasi teknologi informasi, meliputi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Pengoperasian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Perekaman data; dan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Pemasangan dan pemeliharaan sistem komputer dan sistem jaringan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Implementasi teknologi informasi, meliputi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dasar;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menengah;</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lanjutan; dan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Penerapan sistem operasi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Implementasi sistem informasi, meliputi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komputer dan program paket;</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database; dan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jaringan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Analisis dan perancangan sistem informasi, meliputi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Analisis sistim informasi;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informasi;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dan pengembangan database; dan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jaringan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Penyusunan kebijaksanaan sistim informasi, meliputi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Perencanaan dan pengembangan sistem informasi; dan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Perumusan visi, misi dan strategi sistem informasi.</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program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peremajaan program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database untuk program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uji coba program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dokumentasi program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sistem prosedur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perbaikan terhadap gangguan sistem operasi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kegiatan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Laporan pelaksanaan tugas</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data dalam database</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Kemudahan dalam mengakses data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Pemeliharaan komputer dan peralatannya</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Kesesuaian pelaksanaan tugas terhadap rencana kerja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kelaikan program komputer</w:t>
            </w:r>
          </w:p>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Memproteksi database dari pihak yang tidak bertanggung jawab</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File dan Komputer</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Peralatan Komputer (hardware)</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Sistem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Perangkat lunak (software)</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Data/ program</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Notulen kegiatan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Perkakas (obeng, test pen, dll)</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printer, dan ATK, jaringan internet, dan alat komunikasi</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CD, Flashdisk, Hardisk eksternal, scanner, mesin foto kopi</w:t>
            </w: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pranata komputer dalam rangka kerjasama pelaksanaan tugas</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SMA/k</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SLTA/D-I sesuai dengan kualifikasi yang ditentukan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Bahasa Pemograman, Database, Internet, Teknik pemeliharaan komputer dan sistem komputer</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125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7" name="Straight Connector 2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3BC0E5E" id="Straight Connector 27"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P4T2A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H+uaM3mNVTdg&#10;wJg+gbcs/7TcaJeFi0YcP8dExSj1mpKPjWMDtbxe3i1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AQ/hP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A.II.1.27</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Pelaksana Pemula</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Pelaksana Pemula</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Operasi teknologi informasi, meliputi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Pengoperasian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Perekaman data; dan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Pemasangan dan pemeliharaan sistem komputer dan sistem jaringan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Implementasi teknologi informasi, meliputi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dasar;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menengah;</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lanjutan; dan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Penerapan sistem operasi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Implementasi sistem informasi, meliputi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komputer dan program paket;</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database; dan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jaringan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Analisis dan perancangan sistem informasi, meliputi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Analisis sistim informasi;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informasi;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dan pengembangan database; dan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jaringan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Penyusunan kebijaksanaan sistim informasi, meliputi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Perencanaan dan pengembangan sistem informasi; dan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Perumusan visi, misi dan strategi sistem informasi.</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program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peremajaan program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database untuk program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uji coba program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dokumentasi program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sistem prosedur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perbaikan terhadap gangguan sistem operasi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kegiatan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Laporan pelaksanaan tugas</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data dalam database</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Kemudahan dalam mengakses data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Pemeliharaan komputer dan peralatannya</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Kesesuaian pelaksanaan tugas terhadap rencana kerja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kelaikan program komputer</w:t>
            </w:r>
          </w:p>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Memproteksi database dari pihak yang tidak bertanggung jawab</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File dan Komputer</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Peralatan Komputer (hardware)</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Sistem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Perangkat lunak (software)</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Data/ program</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Notulen kegiatan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Perkakas (obeng, test pen, dll)</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printer, dan ATK, jaringan internet, dan alat komunikasi</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CD, Flashdisk, Hardisk eksternal, scanner, mesin foto kopi</w:t>
            </w: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pranata komputer dalam rangka kerjasama pelaksanaan tugas</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SMA/k</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SLTA/D-I sesuai dengan kualifikasi yang ditentukan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Pengembangan Aplikasi, sertifikasi Microsoft, sertifikasi Oracle, sertifikasi CISCO</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Bahasa Pemograman, Database, Internet, Teknik pemeliharaan komputer dan sistem komputer</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145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8" name="Straight Connector 2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14F85A3" id="Straight Connector 28" o:spid="_x0000_s1026" style="position:absolute;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sT1wEAAA8EAAAOAAAAZHJzL2Uyb0RvYy54bWysU8GO2yAQvVfqPyDujeOoSVdWnD1ktb1U&#10;bdTtfgCLhxgJGAQ0dv6+A06cVVupatULNsy8N/Mew/Z+tIadIESNruX1YskZOImddseWP397fHfH&#10;WUzCdcKgg5afIfL73ds328E3sMIeTQeBEYmLzeBb3qfkm6qKsgcr4gI9OAoqDFYk2oZj1QUxELs1&#10;1Wq53FQDhs4HlBAjnT5MQb4r/EqBTF+UipCYaTn1lsoayvqS12q3Fc0xCN9reWlD/EMXVmhHRWeq&#10;B5EE+x70L1RWy4ARVVpItBUqpSUUDaSmXv6k5qkXHooWMif62ab4/2jl59MhMN21fEU35YSlO3pK&#10;Qehjn9genSMHMTAKklODjw0B9u4QLrvoDyHLHlWw+UuC2FjcPc/uwpiYpMP13Wbzvq45k9dYdQP6&#10;ENNHQMvyT8uNdlm4aMTpU0xUjFKvKfnYODbkltcf1iUtotHdozYmB8vwwN4EdhJ07Wmsc/PE8CqL&#10;dsbRYZY0iSh/6Wxg4v8KimyhtuupQB7IG6eQEly68hpH2RmmqIMZuPwz8JKfoVCG9W/AM6JURpdm&#10;sNUOw++q36xQU/7VgUl3tuAFu3O53mINTV1x7vJC8li/3hf47R3vfgA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jPrE9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A.II.1.28</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Pelaksana</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Pelaksana</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Operasi teknologi informasi, meliputi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Pengoperasian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Perekaman data; dan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Pemasangan dan pemeliharaan sistem komputer dan sistem jaringan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Implementasi teknologi informasi, meliputi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dasar;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menengah;</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lanjutan; dan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Penerapan sistem operasi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Implementasi sistem informasi, meliputi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komputer dan program paket;</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database; dan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jaringan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Analisis dan perancangan sistem informasi, meliputi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Analisis sistim informasi;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informasi;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dan pengembangan database; dan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jaringan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Penyusunan kebijaksanaan sistim informasi, meliputi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Perencanaan dan pengembangan sistem informasi; dan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Perumusan visi, misi dan strategi sistem informasi.</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program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peremajaan program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database untuk program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uji coba program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dokumentasi program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sistem prosedur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perbaikan terhadap gangguan sistem operasi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kegiatan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Laporan pelaksanaan tugas</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data dalam database</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Kemudahan dalam mengakses data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Pemeliharaan komputer dan peralatannya</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Kesesuaian pelaksanaan tugas terhadap rencana kerja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kelaikan program komputer</w:t>
            </w:r>
          </w:p>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Memproteksi database dari pihak yang tidak bertanggung jawab</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File dan Komputer</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Peralatan Komputer (hardware)</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Sistem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Perangkat lunak (software)</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Data/ program</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Notulen kegiatan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Perkakas (obeng, test pen, dll)</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printer, dan ATK, jaringan internet, dan alat komunikasi</w:t>
            </w:r>
          </w:p>
          <w:p w:rsidR="00181B55" w:rsidRDefault="00181B55" w:rsidP="00114188">
            <w:pPr>
              <w:spacing w:after="0" w:line="240" w:lineRule="auto"/>
              <w:rPr>
                <w:rFonts w:ascii="Franklin Gothic Book" w:eastAsia="Times New Roman" w:hAnsi="Franklin Gothic Book" w:cs="Calibri"/>
                <w:noProof/>
                <w:color w:val="000000"/>
                <w:sz w:val="20"/>
                <w:szCs w:val="20"/>
                <w:lang w:val="id-ID"/>
              </w:rPr>
            </w:pPr>
            <w:r w:rsidRPr="00984BE9">
              <w:rPr>
                <w:rFonts w:ascii="Franklin Gothic Book" w:eastAsia="Times New Roman" w:hAnsi="Franklin Gothic Book" w:cs="Calibri"/>
                <w:noProof/>
                <w:color w:val="000000"/>
                <w:sz w:val="20"/>
                <w:szCs w:val="20"/>
              </w:rPr>
              <w:t>CD, Flashdisk, Hardisk eksternal, scanner, mesin foto kopi</w:t>
            </w:r>
          </w:p>
          <w:p w:rsidR="00270894" w:rsidRPr="00270894" w:rsidRDefault="00270894" w:rsidP="00114188">
            <w:pPr>
              <w:spacing w:after="0" w:line="240" w:lineRule="auto"/>
              <w:rPr>
                <w:rFonts w:ascii="Franklin Gothic Book" w:eastAsia="Times New Roman" w:hAnsi="Franklin Gothic Book" w:cs="Calibri"/>
                <w:color w:val="000000"/>
                <w:sz w:val="20"/>
                <w:szCs w:val="20"/>
                <w:lang w:val="id-ID"/>
              </w:rPr>
            </w:pP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pranata komputer dalam rangka kerjasama pelaksanaan tugas</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SMA/k</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SLTA/D-I sesuai dengan kualifikasi yang ditentukan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Pengembangan Aplikasi, sertifikasi Microsoft, sertifikasi Oracle, sertifikasi CISCO</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Bahasa Pemograman, Database, Internet, Teknik pemeliharaan komputer dan sistem komputer</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166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9" name="Straight Connector 2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C8EBFC" id="Straight Connector 29" o:spid="_x0000_s1026" style="position:absolute;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xjs2A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fPGBMycs3dFT&#10;CkIf+sR26Bw5iIFRkJwafGwIsHP7cNlFvw9Z9kkFm78kiJ2Ku+fJXTglJulwuV6t7uqaM3mNVTeg&#10;DzF9BLQs/7TcaJeFi0YcP8VExSj1mpKPjWMDtbxevl+WtIhGd4/amBwswwM7E9hR0LWnU52bJ4YX&#10;WbQzjg6zpFFE+UtnAyP/V1BkC7VdjwXyQN44hZTg0pXXOMrOMEUdTMD534GX/AyFMqz/Ap4QpTK6&#10;NIGtdhj+VP1mhRrzrw6MurMFz9i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1jGO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A.II.1.29</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Pelaksana Lanjutan</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Pelaksana Lanjutan</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Operasi teknologi informasi, meliputi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Pengoperasian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Perekaman data; dan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Pemasangan dan pemeliharaan sistem komputer dan sistem jaringan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Implementasi teknologi informasi, meliputi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dasar;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menengah;</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lanjutan; dan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Penerapan sistem operasi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Implementasi sistem informasi, meliputi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komputer dan program paket;</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database; dan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jaringan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Analisis dan perancangan sistem informasi, meliputi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Analisis sistim informasi;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informasi;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dan pengembangan database; dan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jaringan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Penyusunan kebijaksanaan sistim informasi, meliputi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Perencanaan dan pengembangan sistem informasi; dan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Perumusan visi, misi dan strategi sistem informasi.</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program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peremajaan program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database untuk program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uji coba program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dokumentasi program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sistem prosedur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perbaikan terhadap gangguan sistem operasi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kegiatan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Laporan pelaksanaan tugas</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data dalam database</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Kemudahan dalam mengakses data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Pemeliharaan komputer dan peralatannya</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Kesesuaian pelaksanaan tugas terhadap rencana kerja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kelaikan program komputer</w:t>
            </w:r>
          </w:p>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Memproteksi database dari pihak yang tidak bertanggung jawab</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File dan Komputer</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Peralatan Komputer (hardware)</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Sistem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Perangkat lunak (software)</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Data/ program</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Notulen kegiatan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Perkakas (obeng, test pen, dll)</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printer, dan ATK, jaringan internet, dan alat komunikasi</w:t>
            </w:r>
          </w:p>
          <w:p w:rsidR="00181B55" w:rsidRDefault="00181B55" w:rsidP="00114188">
            <w:pPr>
              <w:spacing w:after="0" w:line="240" w:lineRule="auto"/>
              <w:rPr>
                <w:rFonts w:ascii="Franklin Gothic Book" w:eastAsia="Times New Roman" w:hAnsi="Franklin Gothic Book" w:cs="Calibri"/>
                <w:noProof/>
                <w:color w:val="000000"/>
                <w:sz w:val="20"/>
                <w:szCs w:val="20"/>
                <w:lang w:val="id-ID"/>
              </w:rPr>
            </w:pPr>
            <w:r w:rsidRPr="00984BE9">
              <w:rPr>
                <w:rFonts w:ascii="Franklin Gothic Book" w:eastAsia="Times New Roman" w:hAnsi="Franklin Gothic Book" w:cs="Calibri"/>
                <w:noProof/>
                <w:color w:val="000000"/>
                <w:sz w:val="20"/>
                <w:szCs w:val="20"/>
              </w:rPr>
              <w:t>CD, Flashdisk, Hardisk eksternal, scanner, mesin foto kopi</w:t>
            </w:r>
          </w:p>
          <w:p w:rsidR="00270894" w:rsidRPr="00270894" w:rsidRDefault="00270894" w:rsidP="00114188">
            <w:pPr>
              <w:spacing w:after="0" w:line="240" w:lineRule="auto"/>
              <w:rPr>
                <w:rFonts w:ascii="Franklin Gothic Book" w:eastAsia="Times New Roman" w:hAnsi="Franklin Gothic Book" w:cs="Calibri"/>
                <w:color w:val="000000"/>
                <w:sz w:val="20"/>
                <w:szCs w:val="20"/>
                <w:lang w:val="id-ID"/>
              </w:rPr>
            </w:pP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pranata komputer dalam rangka kerjasama pelaksanaan tugas</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SMA/k</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SLTA/D-I sesuai dengan kualifikasi yang ditentukan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Pengembangan Aplikasi, sertifikasi Microsoft, sertifikasi Oracle, sertifikasi CISCO</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Bahasa Pemograman, Database, Internet, Teknik pemeliharaan komputer dan sistem komputer</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Pr="008B572B" w:rsidRDefault="00181B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81B55" w:rsidRPr="00815DCA" w:rsidRDefault="00181B55"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186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0" name="Straight Connector 3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F11DD93" id="Straight Connector 30" o:spid="_x0000_s1026" style="position:absolute;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UR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7sccLSHT0l&#10;FPrQJ7bzzpGDHhkFyakhxIYAO7fHyy6GPWbZJ4U2f0kQOxV3z5O7cEpM0uFyvVq9r2vO5DVW3YAB&#10;Y/oI3rL803KjXRYuGnH8FBMVo9RrSj42jg0tX6yXH5YlLXqju0dtTA6W4YGdQXYUdO3pVOfmieFF&#10;Fu2Mo8MsaRRR/tLZwMj/FRTZQm3XY4E8kDdOISW4dOU1jrIzTFEHE3D+d+AlP0OhDOu/gCdEqexd&#10;msBWO49/qn6zQo35VwdG3dmCZ9+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9E9R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81B55" w:rsidRPr="00227EF0" w:rsidTr="00A57D07">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81B55" w:rsidRPr="00227EF0" w:rsidRDefault="00181B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A.II.1.30</w:t>
            </w:r>
          </w:p>
        </w:tc>
      </w:tr>
      <w:tr w:rsidR="00181B55" w:rsidRPr="00227EF0" w:rsidTr="00A57D07">
        <w:trPr>
          <w:trHeight w:val="20"/>
        </w:trPr>
        <w:tc>
          <w:tcPr>
            <w:tcW w:w="346" w:type="dxa"/>
            <w:tcBorders>
              <w:top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Penyelia</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Penyelia</w:t>
            </w:r>
          </w:p>
        </w:tc>
      </w:tr>
      <w:tr w:rsidR="00181B55" w:rsidRPr="00227EF0" w:rsidTr="00A57D07">
        <w:trPr>
          <w:trHeight w:val="20"/>
        </w:trPr>
        <w:tc>
          <w:tcPr>
            <w:tcW w:w="346" w:type="dxa"/>
            <w:shd w:val="clear" w:color="auto" w:fill="auto"/>
            <w:noWrap/>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Perekonomian Sekretariat Daerah</w:t>
            </w:r>
          </w:p>
        </w:tc>
      </w:tr>
      <w:tr w:rsidR="00181B55" w:rsidRPr="00227EF0" w:rsidTr="00A57D07">
        <w:trPr>
          <w:trHeight w:val="20"/>
        </w:trPr>
        <w:tc>
          <w:tcPr>
            <w:tcW w:w="346" w:type="dxa"/>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181B55" w:rsidRPr="00227EF0" w:rsidTr="00A57D07">
        <w:trPr>
          <w:trHeight w:val="20"/>
        </w:trPr>
        <w:tc>
          <w:tcPr>
            <w:tcW w:w="346" w:type="dxa"/>
            <w:tcBorders>
              <w:bottom w:val="single" w:sz="4" w:space="0" w:color="auto"/>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81B55" w:rsidRPr="00227EF0" w:rsidRDefault="00181B55" w:rsidP="002D6445">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Operasi teknologi informasi, meliputi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Pengoperasian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Perekaman data; dan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Pemasangan dan pemeliharaan sistem komputer dan sistem jaringan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Implementasi teknologi informasi, meliputi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dasar;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menengah;</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lanjutan; dan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Penerapan sistem operasi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Implementasi sistem informasi, meliputi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komputer dan program paket;</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database; dan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jaringan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Analisis dan perancangan sistem informasi, meliputi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Analisis sistim informasi;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informasi;</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dan pengembangan database; dan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jaringan komputer.</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Penyusunan kebijaksanaan sistim informasi, meliputi :</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Perencanaan dan pengembangan sistem informasi; dan</w:t>
            </w:r>
          </w:p>
          <w:p w:rsidR="00181B55" w:rsidRPr="00984BE9" w:rsidRDefault="00181B55" w:rsidP="00A67ACA">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Perumusan visi, misi dan strategi sistem informasi.</w:t>
            </w:r>
          </w:p>
          <w:p w:rsidR="00181B55" w:rsidRPr="00227EF0" w:rsidRDefault="00181B55" w:rsidP="00052706">
            <w:pPr>
              <w:spacing w:after="0" w:line="240" w:lineRule="auto"/>
              <w:ind w:left="119" w:hanging="130"/>
              <w:rPr>
                <w:rFonts w:ascii="Franklin Gothic Book" w:eastAsia="Times New Roman" w:hAnsi="Franklin Gothic Book" w:cs="Calibri"/>
                <w:color w:val="000000"/>
                <w:sz w:val="20"/>
                <w:szCs w:val="20"/>
              </w:rPr>
            </w:pPr>
          </w:p>
        </w:tc>
      </w:tr>
      <w:tr w:rsidR="00181B55" w:rsidRPr="00227EF0" w:rsidTr="00623E56">
        <w:trPr>
          <w:trHeight w:val="175"/>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program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peremajaan program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database untuk program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uji coba program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dokumentasi program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sistem prosedur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perbaikan terhadap gangguan sistem operasi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kegiatan</w:t>
            </w:r>
          </w:p>
          <w:p w:rsidR="00181B55" w:rsidRDefault="00181B55" w:rsidP="00114188">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Laporan pelaksanaan tugas</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data dalam database</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Kemudahan dalam mengakses data</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Pemeliharaan komputer dan peralatannya</w:t>
            </w:r>
          </w:p>
          <w:p w:rsidR="00181B55" w:rsidRDefault="00181B55" w:rsidP="00114188">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 Kesesuaian pelaksanaan tugas terhadap rencana kerja</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81B55" w:rsidRPr="00984BE9" w:rsidRDefault="00181B55" w:rsidP="00A67ACA">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kelaikan program komputer</w:t>
            </w:r>
          </w:p>
          <w:p w:rsidR="00181B55" w:rsidRDefault="00181B55" w:rsidP="00052706">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Memproteksi database dari pihak yang tidak bertanggung jawab</w:t>
            </w:r>
          </w:p>
          <w:p w:rsidR="00181B55" w:rsidRPr="00227EF0" w:rsidRDefault="00181B55" w:rsidP="00052706">
            <w:pPr>
              <w:spacing w:after="0" w:line="240" w:lineRule="auto"/>
              <w:ind w:left="130" w:hanging="130"/>
              <w:rPr>
                <w:rFonts w:ascii="Franklin Gothic Book" w:eastAsia="Times New Roman" w:hAnsi="Franklin Gothic Book" w:cs="Calibri"/>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Default="00181B55" w:rsidP="00114188">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File dan Komputer</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Peralatan Komputer (hardware)</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Sistem komputer</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Perangkat lunak (software)</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Data/ program</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Notulen kegiatan</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13</w:t>
            </w:r>
          </w:p>
        </w:tc>
        <w:tc>
          <w:tcPr>
            <w:tcW w:w="1559" w:type="dxa"/>
            <w:gridSpan w:val="5"/>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Perkakas (obeng, test pen, dll)</w:t>
            </w:r>
          </w:p>
          <w:p w:rsidR="00181B55" w:rsidRPr="00984BE9" w:rsidRDefault="00181B55" w:rsidP="00A67ACA">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printer, dan ATK, jaringan internet, dan alat komunikasi</w:t>
            </w:r>
          </w:p>
          <w:p w:rsidR="00181B55" w:rsidRDefault="00181B55" w:rsidP="00114188">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CD, Flashdisk, Hardisk eksternal, scanner, mesin foto kopi</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96"/>
        </w:trPr>
        <w:tc>
          <w:tcPr>
            <w:tcW w:w="346" w:type="dxa"/>
            <w:tcBorders>
              <w:bottom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81B55" w:rsidRPr="00227EF0" w:rsidRDefault="00181B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181B55" w:rsidRPr="00984BE9" w:rsidRDefault="00181B55" w:rsidP="00A67ACA">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pranata komputer dalam rangka kerjasama pelaksanaan tugas</w:t>
            </w:r>
          </w:p>
          <w:p w:rsidR="00181B55" w:rsidRDefault="00181B55" w:rsidP="00052706">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p w:rsidR="00181B55" w:rsidRPr="00227EF0" w:rsidRDefault="00181B55" w:rsidP="00052706">
            <w:pPr>
              <w:spacing w:after="0" w:line="240" w:lineRule="auto"/>
              <w:ind w:left="244" w:hanging="244"/>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single" w:sz="4" w:space="0" w:color="auto"/>
              <w:left w:val="nil"/>
              <w:bottom w:val="nil"/>
              <w:right w:val="nil"/>
            </w:tcBorders>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81B55" w:rsidRPr="00227EF0" w:rsidTr="00623E56">
        <w:trPr>
          <w:trHeight w:val="20"/>
        </w:trPr>
        <w:tc>
          <w:tcPr>
            <w:tcW w:w="346" w:type="dxa"/>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181B55" w:rsidRPr="00227EF0" w:rsidTr="00623E56">
        <w:trPr>
          <w:trHeight w:val="20"/>
        </w:trPr>
        <w:tc>
          <w:tcPr>
            <w:tcW w:w="346" w:type="dxa"/>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181B55" w:rsidRPr="00227EF0" w:rsidTr="00623E56">
        <w:trPr>
          <w:trHeight w:val="20"/>
        </w:trPr>
        <w:tc>
          <w:tcPr>
            <w:tcW w:w="346"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81B55" w:rsidRDefault="00181B55" w:rsidP="00114188">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Tidak ada/rendah</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r>
      <w:tr w:rsidR="00181B55" w:rsidRPr="00227EF0" w:rsidTr="00623E56">
        <w:trPr>
          <w:trHeight w:val="20"/>
        </w:trPr>
        <w:tc>
          <w:tcPr>
            <w:tcW w:w="346"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SMA/k</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SLTA/D-I sesuai dengan kualifikasi yang ditentukan</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181B55" w:rsidRPr="00227EF0" w:rsidTr="00623E56">
        <w:trPr>
          <w:trHeight w:val="20"/>
        </w:trPr>
        <w:tc>
          <w:tcPr>
            <w:tcW w:w="346"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181B55" w:rsidRPr="00227EF0" w:rsidTr="00623E56">
        <w:trPr>
          <w:trHeight w:val="20"/>
        </w:trPr>
        <w:tc>
          <w:tcPr>
            <w:tcW w:w="346"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Pengembangan Aplikasi, sertifikasi Microsoft, sertifikasi Oracle, sertifikasi CISCO</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81B55" w:rsidRDefault="00181B55" w:rsidP="00114188">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Bahasa Pemograman, Database, Internet, Teknik pemeliharaan komputer dan sistem komputer</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Default="00181B55" w:rsidP="00114188">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Pengoperasian komputer, pemrograman perekaman data, pemasangan dan pemeliharaan sistem computer</w:t>
            </w:r>
          </w:p>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181B55" w:rsidRPr="00984BE9" w:rsidRDefault="00181B55" w:rsidP="00A67ACA">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181B55" w:rsidRDefault="00181B55" w:rsidP="00114188">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181B55" w:rsidRPr="00227EF0" w:rsidRDefault="00181B55" w:rsidP="00114188">
            <w:pPr>
              <w:spacing w:after="0" w:line="240" w:lineRule="auto"/>
              <w:ind w:left="386" w:hanging="386"/>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81B55" w:rsidRDefault="00181B55" w:rsidP="00114188">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181B55" w:rsidRPr="00227EF0" w:rsidRDefault="00181B55" w:rsidP="00114188">
            <w:pPr>
              <w:spacing w:after="0" w:line="240" w:lineRule="auto"/>
              <w:ind w:left="261" w:hanging="261"/>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181B55" w:rsidRPr="00984BE9" w:rsidRDefault="00181B55" w:rsidP="00A67ACA">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181B55" w:rsidRDefault="00181B55" w:rsidP="00E547A0">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p w:rsidR="00181B55" w:rsidRPr="00227EF0" w:rsidRDefault="00181B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81B55" w:rsidRPr="00227EF0" w:rsidRDefault="00181B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623E56">
        <w:trPr>
          <w:trHeight w:val="20"/>
        </w:trPr>
        <w:tc>
          <w:tcPr>
            <w:tcW w:w="346" w:type="dxa"/>
            <w:tcBorders>
              <w:top w:val="nil"/>
              <w:bottom w:val="single" w:sz="4" w:space="0" w:color="auto"/>
            </w:tcBorders>
            <w:shd w:val="clear" w:color="auto" w:fill="auto"/>
            <w:noWrap/>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81B55" w:rsidRDefault="00181B55" w:rsidP="002D6445">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81B55" w:rsidRPr="00227EF0" w:rsidRDefault="00181B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227EF0" w:rsidTr="00A57D07">
        <w:trPr>
          <w:trHeight w:val="20"/>
        </w:trPr>
        <w:tc>
          <w:tcPr>
            <w:tcW w:w="346"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181B55" w:rsidRPr="00815DCA" w:rsidTr="00A57D07">
        <w:trPr>
          <w:trHeight w:val="20"/>
        </w:trPr>
        <w:tc>
          <w:tcPr>
            <w:tcW w:w="346"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81B55" w:rsidRPr="00227EF0" w:rsidRDefault="00181B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81B55" w:rsidRPr="00815DCA" w:rsidRDefault="00181B55"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181B55" w:rsidRDefault="00181B55" w:rsidP="00E547A0">
      <w:pPr>
        <w:spacing w:after="0" w:line="240" w:lineRule="auto"/>
        <w:rPr>
          <w:rFonts w:ascii="Franklin Gothic Book" w:hAnsi="Franklin Gothic Book"/>
          <w:b/>
          <w:sz w:val="20"/>
          <w:szCs w:val="20"/>
        </w:rPr>
        <w:sectPr w:rsidR="00181B55" w:rsidSect="00181B55">
          <w:pgSz w:w="11907" w:h="16839" w:code="9"/>
          <w:pgMar w:top="1021" w:right="1134" w:bottom="1021" w:left="1701" w:header="720" w:footer="720" w:gutter="0"/>
          <w:pgNumType w:start="1"/>
          <w:cols w:space="720"/>
          <w:docGrid w:linePitch="360"/>
        </w:sectPr>
      </w:pPr>
    </w:p>
    <w:p w:rsidR="00181B55" w:rsidRDefault="00181B55" w:rsidP="00E547A0">
      <w:pPr>
        <w:spacing w:after="0" w:line="240" w:lineRule="auto"/>
        <w:rPr>
          <w:rFonts w:ascii="Franklin Gothic Book" w:hAnsi="Franklin Gothic Book"/>
          <w:b/>
          <w:sz w:val="20"/>
          <w:szCs w:val="20"/>
        </w:rPr>
      </w:pPr>
    </w:p>
    <w:p w:rsidR="00181B55" w:rsidRDefault="00181B55" w:rsidP="00E547A0">
      <w:pPr>
        <w:spacing w:after="0" w:line="240" w:lineRule="auto"/>
        <w:rPr>
          <w:rFonts w:ascii="Franklin Gothic Book" w:hAnsi="Franklin Gothic Book"/>
          <w:b/>
          <w:sz w:val="20"/>
          <w:szCs w:val="20"/>
        </w:rPr>
      </w:pPr>
    </w:p>
    <w:p w:rsidR="00181B55" w:rsidRDefault="00181B55" w:rsidP="00E547A0">
      <w:pPr>
        <w:spacing w:after="0" w:line="240" w:lineRule="auto"/>
        <w:rPr>
          <w:rFonts w:ascii="Franklin Gothic Book" w:hAnsi="Franklin Gothic Book"/>
          <w:b/>
          <w:sz w:val="20"/>
          <w:szCs w:val="20"/>
        </w:rPr>
      </w:pPr>
    </w:p>
    <w:p w:rsidR="00181B55" w:rsidRDefault="00181B55" w:rsidP="00E547A0">
      <w:pPr>
        <w:spacing w:after="0" w:line="240" w:lineRule="auto"/>
        <w:rPr>
          <w:rFonts w:ascii="Franklin Gothic Book" w:hAnsi="Franklin Gothic Book"/>
          <w:b/>
          <w:sz w:val="20"/>
          <w:szCs w:val="20"/>
        </w:rPr>
      </w:pPr>
    </w:p>
    <w:p w:rsidR="00181B55" w:rsidRDefault="00181B55" w:rsidP="00E547A0">
      <w:pPr>
        <w:spacing w:after="0" w:line="240" w:lineRule="auto"/>
        <w:rPr>
          <w:rFonts w:ascii="Franklin Gothic Book" w:hAnsi="Franklin Gothic Book"/>
          <w:b/>
          <w:sz w:val="20"/>
          <w:szCs w:val="20"/>
        </w:rPr>
      </w:pPr>
    </w:p>
    <w:p w:rsidR="00181B55" w:rsidRPr="00270894" w:rsidRDefault="00181B55" w:rsidP="00181B55">
      <w:pPr>
        <w:spacing w:after="0" w:line="240" w:lineRule="auto"/>
        <w:ind w:left="6480"/>
        <w:rPr>
          <w:rFonts w:ascii="Bookman Old Style" w:hAnsi="Bookman Old Style"/>
          <w:sz w:val="20"/>
          <w:szCs w:val="20"/>
        </w:rPr>
      </w:pPr>
      <w:r w:rsidRPr="00270894">
        <w:rPr>
          <w:rFonts w:ascii="Bookman Old Style" w:hAnsi="Bookman Old Style"/>
          <w:sz w:val="20"/>
          <w:szCs w:val="20"/>
        </w:rPr>
        <w:t>BUPATI BANTUL,</w:t>
      </w:r>
    </w:p>
    <w:p w:rsidR="00181B55" w:rsidRPr="00270894" w:rsidRDefault="00181B55" w:rsidP="00181B55">
      <w:pPr>
        <w:spacing w:after="0" w:line="240" w:lineRule="auto"/>
        <w:ind w:left="6480"/>
        <w:rPr>
          <w:rFonts w:ascii="Bookman Old Style" w:hAnsi="Bookman Old Style"/>
          <w:sz w:val="20"/>
          <w:szCs w:val="20"/>
        </w:rPr>
      </w:pPr>
    </w:p>
    <w:p w:rsidR="00181B55" w:rsidRPr="00270894" w:rsidRDefault="00181B55" w:rsidP="00181B55">
      <w:pPr>
        <w:spacing w:after="0" w:line="240" w:lineRule="auto"/>
        <w:ind w:left="6480"/>
        <w:rPr>
          <w:rFonts w:ascii="Bookman Old Style" w:hAnsi="Bookman Old Style"/>
          <w:sz w:val="20"/>
          <w:szCs w:val="20"/>
        </w:rPr>
      </w:pPr>
    </w:p>
    <w:p w:rsidR="00181B55" w:rsidRPr="00270894" w:rsidRDefault="00181B55" w:rsidP="00181B55">
      <w:pPr>
        <w:spacing w:after="0" w:line="240" w:lineRule="auto"/>
        <w:ind w:left="6480"/>
        <w:rPr>
          <w:rFonts w:ascii="Bookman Old Style" w:hAnsi="Bookman Old Style"/>
          <w:sz w:val="20"/>
          <w:szCs w:val="20"/>
        </w:rPr>
      </w:pPr>
    </w:p>
    <w:p w:rsidR="00181B55" w:rsidRPr="00270894" w:rsidRDefault="00181B55" w:rsidP="00181B55">
      <w:pPr>
        <w:spacing w:after="0" w:line="240" w:lineRule="auto"/>
        <w:ind w:left="6480"/>
        <w:rPr>
          <w:rFonts w:ascii="Bookman Old Style" w:hAnsi="Bookman Old Style"/>
          <w:sz w:val="20"/>
          <w:szCs w:val="20"/>
        </w:rPr>
      </w:pPr>
    </w:p>
    <w:p w:rsidR="00181B55" w:rsidRPr="00270894" w:rsidRDefault="00181B55" w:rsidP="00181B55">
      <w:pPr>
        <w:spacing w:after="0" w:line="240" w:lineRule="auto"/>
        <w:ind w:left="6480"/>
        <w:rPr>
          <w:rFonts w:ascii="Bookman Old Style" w:hAnsi="Bookman Old Style"/>
          <w:sz w:val="20"/>
          <w:szCs w:val="20"/>
        </w:rPr>
      </w:pPr>
      <w:r w:rsidRPr="00270894">
        <w:rPr>
          <w:rFonts w:ascii="Bookman Old Style" w:hAnsi="Bookman Old Style"/>
          <w:sz w:val="20"/>
          <w:szCs w:val="20"/>
        </w:rPr>
        <w:t>SUHARSONO</w:t>
      </w:r>
    </w:p>
    <w:sectPr w:rsidR="00181B55" w:rsidRPr="00270894" w:rsidSect="00181B55">
      <w:type w:val="continuous"/>
      <w:pgSz w:w="11907" w:h="16839" w:code="9"/>
      <w:pgMar w:top="1021" w:right="1134"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AFF" w:usb1="C0007841" w:usb2="00000009" w:usb3="00000000" w:csb0="000001FF" w:csb1="00000000"/>
  </w:font>
  <w:font w:name="Calibri">
    <w:altName w:val="Arial Rounded MT Bold"/>
    <w:panose1 w:val="020F0502020204030204"/>
    <w:charset w:val="00"/>
    <w:family w:val="swiss"/>
    <w:pitch w:val="variable"/>
    <w:sig w:usb0="E10002FF" w:usb1="4000ACFF" w:usb2="00000009" w:usb3="00000000" w:csb0="0000019F" w:csb1="00000000"/>
  </w:font>
  <w:font w:name="Tahoma">
    <w:altName w:val="Microsoft Sans Serif"/>
    <w:panose1 w:val="020B0604030504040204"/>
    <w:charset w:val="00"/>
    <w:family w:val="swiss"/>
    <w:pitch w:val="variable"/>
    <w:sig w:usb0="E1002EFF" w:usb1="C000605B" w:usb2="00000029" w:usb3="00000000" w:csb0="000101FF" w:csb1="00000000"/>
  </w:font>
  <w:font w:name="Bookman Old Style">
    <w:altName w:val="Bookman Old Style"/>
    <w:panose1 w:val="020506040505050202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914872"/>
    <w:multiLevelType w:val="hybridMultilevel"/>
    <w:tmpl w:val="FAAC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711"/>
    <w:rsid w:val="00005F16"/>
    <w:rsid w:val="000102BB"/>
    <w:rsid w:val="000143E6"/>
    <w:rsid w:val="00052706"/>
    <w:rsid w:val="000548ED"/>
    <w:rsid w:val="00054FA2"/>
    <w:rsid w:val="00075496"/>
    <w:rsid w:val="0008138A"/>
    <w:rsid w:val="00083D2E"/>
    <w:rsid w:val="00092503"/>
    <w:rsid w:val="000B6592"/>
    <w:rsid w:val="000D4C7E"/>
    <w:rsid w:val="000F4AFE"/>
    <w:rsid w:val="000F5A44"/>
    <w:rsid w:val="00102BB2"/>
    <w:rsid w:val="00110ADD"/>
    <w:rsid w:val="00114188"/>
    <w:rsid w:val="00121F34"/>
    <w:rsid w:val="001315B1"/>
    <w:rsid w:val="00181B55"/>
    <w:rsid w:val="001A0C38"/>
    <w:rsid w:val="001C0B38"/>
    <w:rsid w:val="001E1E4E"/>
    <w:rsid w:val="0020140F"/>
    <w:rsid w:val="00212098"/>
    <w:rsid w:val="00227EF0"/>
    <w:rsid w:val="00232447"/>
    <w:rsid w:val="002334FD"/>
    <w:rsid w:val="0023737B"/>
    <w:rsid w:val="00241959"/>
    <w:rsid w:val="00252874"/>
    <w:rsid w:val="00254F4C"/>
    <w:rsid w:val="00270894"/>
    <w:rsid w:val="0027473E"/>
    <w:rsid w:val="00277F72"/>
    <w:rsid w:val="00281F3D"/>
    <w:rsid w:val="00292214"/>
    <w:rsid w:val="002A66F0"/>
    <w:rsid w:val="002B5979"/>
    <w:rsid w:val="002B6CD8"/>
    <w:rsid w:val="002C1333"/>
    <w:rsid w:val="002C22FA"/>
    <w:rsid w:val="002C4684"/>
    <w:rsid w:val="002D2972"/>
    <w:rsid w:val="002D6445"/>
    <w:rsid w:val="002F62F7"/>
    <w:rsid w:val="003069F2"/>
    <w:rsid w:val="0033290E"/>
    <w:rsid w:val="00354EC3"/>
    <w:rsid w:val="00363FB2"/>
    <w:rsid w:val="003C2CD6"/>
    <w:rsid w:val="003E52E2"/>
    <w:rsid w:val="003F1AE5"/>
    <w:rsid w:val="004066DB"/>
    <w:rsid w:val="00416EC5"/>
    <w:rsid w:val="004217CC"/>
    <w:rsid w:val="004270B4"/>
    <w:rsid w:val="00443686"/>
    <w:rsid w:val="004710DE"/>
    <w:rsid w:val="0048023A"/>
    <w:rsid w:val="004A2336"/>
    <w:rsid w:val="004E7278"/>
    <w:rsid w:val="004F36E5"/>
    <w:rsid w:val="00503E9A"/>
    <w:rsid w:val="00520928"/>
    <w:rsid w:val="00544C53"/>
    <w:rsid w:val="005674C7"/>
    <w:rsid w:val="005A721A"/>
    <w:rsid w:val="005D14ED"/>
    <w:rsid w:val="00610C05"/>
    <w:rsid w:val="00623E56"/>
    <w:rsid w:val="0066182B"/>
    <w:rsid w:val="00663D1C"/>
    <w:rsid w:val="006B0524"/>
    <w:rsid w:val="006E4B09"/>
    <w:rsid w:val="007106AB"/>
    <w:rsid w:val="00730C09"/>
    <w:rsid w:val="00741564"/>
    <w:rsid w:val="0075487E"/>
    <w:rsid w:val="00754C89"/>
    <w:rsid w:val="007925A9"/>
    <w:rsid w:val="007A6D88"/>
    <w:rsid w:val="007B40C7"/>
    <w:rsid w:val="007C5BD0"/>
    <w:rsid w:val="007D2C5B"/>
    <w:rsid w:val="007E4683"/>
    <w:rsid w:val="008014BE"/>
    <w:rsid w:val="00810A10"/>
    <w:rsid w:val="00815DCA"/>
    <w:rsid w:val="00855CDD"/>
    <w:rsid w:val="008B338E"/>
    <w:rsid w:val="008B572B"/>
    <w:rsid w:val="008D719F"/>
    <w:rsid w:val="009001F3"/>
    <w:rsid w:val="00904EC0"/>
    <w:rsid w:val="00973725"/>
    <w:rsid w:val="00977A60"/>
    <w:rsid w:val="009C527A"/>
    <w:rsid w:val="009D7DCD"/>
    <w:rsid w:val="009E2D2D"/>
    <w:rsid w:val="009F3468"/>
    <w:rsid w:val="00A137E4"/>
    <w:rsid w:val="00A157CE"/>
    <w:rsid w:val="00A376A7"/>
    <w:rsid w:val="00A42B3B"/>
    <w:rsid w:val="00A43B07"/>
    <w:rsid w:val="00A4630B"/>
    <w:rsid w:val="00A559EE"/>
    <w:rsid w:val="00A57D07"/>
    <w:rsid w:val="00A67ACA"/>
    <w:rsid w:val="00AA3B26"/>
    <w:rsid w:val="00AD0E03"/>
    <w:rsid w:val="00B20B36"/>
    <w:rsid w:val="00B2748C"/>
    <w:rsid w:val="00B41007"/>
    <w:rsid w:val="00BD41A7"/>
    <w:rsid w:val="00BF0426"/>
    <w:rsid w:val="00BF6C68"/>
    <w:rsid w:val="00C31DC9"/>
    <w:rsid w:val="00C363CA"/>
    <w:rsid w:val="00C633DC"/>
    <w:rsid w:val="00C80CC9"/>
    <w:rsid w:val="00C87CFF"/>
    <w:rsid w:val="00CB0067"/>
    <w:rsid w:val="00CB12BB"/>
    <w:rsid w:val="00CF1D2E"/>
    <w:rsid w:val="00D0370F"/>
    <w:rsid w:val="00D16453"/>
    <w:rsid w:val="00D201F0"/>
    <w:rsid w:val="00D44711"/>
    <w:rsid w:val="00D8263F"/>
    <w:rsid w:val="00DA0AAF"/>
    <w:rsid w:val="00DA198D"/>
    <w:rsid w:val="00DC6BED"/>
    <w:rsid w:val="00DC7DD3"/>
    <w:rsid w:val="00E165FE"/>
    <w:rsid w:val="00E26AC1"/>
    <w:rsid w:val="00E547A0"/>
    <w:rsid w:val="00E74C4B"/>
    <w:rsid w:val="00E77AA2"/>
    <w:rsid w:val="00E829C8"/>
    <w:rsid w:val="00EA695C"/>
    <w:rsid w:val="00EB2109"/>
    <w:rsid w:val="00EB5CE9"/>
    <w:rsid w:val="00EB6FD4"/>
    <w:rsid w:val="00EC0ADD"/>
    <w:rsid w:val="00F1180D"/>
    <w:rsid w:val="00F136D2"/>
    <w:rsid w:val="00F151C2"/>
    <w:rsid w:val="00F36C97"/>
    <w:rsid w:val="00F51669"/>
    <w:rsid w:val="00F5535D"/>
    <w:rsid w:val="00F71C36"/>
    <w:rsid w:val="00F77BA7"/>
    <w:rsid w:val="00F80115"/>
    <w:rsid w:val="00F84E0B"/>
    <w:rsid w:val="00F91246"/>
    <w:rsid w:val="00FB5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92E7FB-DCE1-48D0-A9D7-D0FEEEA9E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63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370D0-DE42-4B05-9416-EA8A2A0CE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66</Pages>
  <Words>23270</Words>
  <Characters>132641</Characters>
  <Application>Microsoft Office Word</Application>
  <DocSecurity>0</DocSecurity>
  <Lines>1105</Lines>
  <Paragraphs>311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mr-ortalbantul</dc:creator>
  <cp:lastModifiedBy>ASUS</cp:lastModifiedBy>
  <cp:revision>3</cp:revision>
  <cp:lastPrinted>2019-04-09T07:42:00Z</cp:lastPrinted>
  <dcterms:created xsi:type="dcterms:W3CDTF">2019-02-04T08:28:00Z</dcterms:created>
  <dcterms:modified xsi:type="dcterms:W3CDTF">2019-05-09T02:21:00Z</dcterms:modified>
</cp:coreProperties>
</file>